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6D" w:rsidRPr="00836AE7" w:rsidRDefault="006F566D" w:rsidP="00877AE0">
      <w:pPr>
        <w:tabs>
          <w:tab w:val="left" w:pos="7183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36AE7">
        <w:rPr>
          <w:rFonts w:ascii="Times New Roman" w:hAnsi="Times New Roman"/>
          <w:b/>
          <w:sz w:val="32"/>
          <w:szCs w:val="32"/>
          <w:u w:val="single"/>
        </w:rPr>
        <w:t>Alumni Association of JNU (AAJ)</w:t>
      </w:r>
    </w:p>
    <w:p w:rsidR="006F566D" w:rsidRPr="0045512B" w:rsidRDefault="006F566D" w:rsidP="00877AE0">
      <w:pPr>
        <w:tabs>
          <w:tab w:val="left" w:pos="7183"/>
        </w:tabs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F566D" w:rsidRDefault="006F566D" w:rsidP="00877AE0">
      <w:pPr>
        <w:tabs>
          <w:tab w:val="left" w:pos="718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6AE7">
        <w:rPr>
          <w:rFonts w:ascii="Times New Roman" w:hAnsi="Times New Roman"/>
          <w:b/>
          <w:sz w:val="24"/>
          <w:szCs w:val="24"/>
        </w:rPr>
        <w:t>AAJ Office: 101, JNU Convention Centre</w:t>
      </w:r>
      <w:r>
        <w:rPr>
          <w:rFonts w:ascii="Times New Roman" w:hAnsi="Times New Roman"/>
          <w:b/>
          <w:sz w:val="24"/>
          <w:szCs w:val="24"/>
        </w:rPr>
        <w:t>, JNU</w:t>
      </w:r>
    </w:p>
    <w:p w:rsidR="006F566D" w:rsidRPr="00836AE7" w:rsidRDefault="006F566D" w:rsidP="00877AE0">
      <w:pPr>
        <w:tabs>
          <w:tab w:val="left" w:pos="7183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Delhi-110067, India</w:t>
      </w:r>
    </w:p>
    <w:p w:rsidR="006F566D" w:rsidRPr="0045512B" w:rsidRDefault="006F566D" w:rsidP="00877AE0">
      <w:pPr>
        <w:tabs>
          <w:tab w:val="left" w:pos="3531"/>
          <w:tab w:val="center" w:pos="4513"/>
          <w:tab w:val="left" w:pos="6630"/>
        </w:tabs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Tel.</w:t>
      </w:r>
      <w:r w:rsidRPr="0045512B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5512B">
        <w:rPr>
          <w:rFonts w:ascii="Times New Roman" w:hAnsi="Times New Roman"/>
          <w:b/>
          <w:sz w:val="20"/>
          <w:szCs w:val="20"/>
        </w:rPr>
        <w:t>+91 11 26738847, 8847, 26704046</w:t>
      </w:r>
    </w:p>
    <w:p w:rsidR="006F566D" w:rsidRPr="00877AE0" w:rsidRDefault="006F566D" w:rsidP="00877AE0">
      <w:pPr>
        <w:tabs>
          <w:tab w:val="left" w:pos="3531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877AE0">
        <w:rPr>
          <w:rFonts w:ascii="Times New Roman" w:hAnsi="Times New Roman"/>
          <w:sz w:val="20"/>
          <w:szCs w:val="20"/>
        </w:rPr>
        <w:t xml:space="preserve">Email: </w:t>
      </w:r>
      <w:hyperlink r:id="rId5" w:history="1">
        <w:r w:rsidRPr="00877AE0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alumns@mail.jnu.ac.in</w:t>
        </w:r>
      </w:hyperlink>
      <w:r w:rsidRPr="00877AE0">
        <w:rPr>
          <w:rFonts w:ascii="Times New Roman" w:hAnsi="Times New Roman"/>
          <w:sz w:val="20"/>
          <w:szCs w:val="20"/>
        </w:rPr>
        <w:t xml:space="preserve"> </w:t>
      </w:r>
      <w:r w:rsidRPr="00877AE0">
        <w:rPr>
          <w:rFonts w:ascii="Times New Roman" w:hAnsi="Times New Roman"/>
          <w:b/>
          <w:sz w:val="20"/>
          <w:szCs w:val="20"/>
        </w:rPr>
        <w:t>website</w:t>
      </w:r>
      <w:r w:rsidRPr="00877AE0">
        <w:rPr>
          <w:rFonts w:ascii="Times New Roman" w:hAnsi="Times New Roman"/>
          <w:sz w:val="20"/>
          <w:szCs w:val="20"/>
        </w:rPr>
        <w:t>: www.jnu.ac.in</w:t>
      </w:r>
      <w:r>
        <w:rPr>
          <w:rFonts w:ascii="Times New Roman" w:hAnsi="Times New Roman"/>
          <w:sz w:val="20"/>
          <w:szCs w:val="20"/>
        </w:rPr>
        <w:t>//AAJ</w:t>
      </w:r>
    </w:p>
    <w:p w:rsidR="006F566D" w:rsidRDefault="006F566D" w:rsidP="00905AFD">
      <w:pPr>
        <w:tabs>
          <w:tab w:val="left" w:pos="561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566D" w:rsidRDefault="006F566D" w:rsidP="00B71BD9">
      <w:pPr>
        <w:tabs>
          <w:tab w:val="left" w:pos="561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5, 201</w:t>
      </w:r>
    </w:p>
    <w:p w:rsidR="006F566D" w:rsidRPr="00352B23" w:rsidRDefault="006F566D" w:rsidP="00905AFD">
      <w:pPr>
        <w:tabs>
          <w:tab w:val="left" w:pos="5610"/>
        </w:tabs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6F566D" w:rsidRPr="00905AFD" w:rsidRDefault="006F566D" w:rsidP="00836AE7">
      <w:pPr>
        <w:tabs>
          <w:tab w:val="left" w:pos="7183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5AFD">
        <w:rPr>
          <w:rFonts w:ascii="Times New Roman" w:hAnsi="Times New Roman"/>
          <w:b/>
          <w:sz w:val="28"/>
          <w:szCs w:val="28"/>
          <w:u w:val="single"/>
        </w:rPr>
        <w:t xml:space="preserve">Minutes of the </w:t>
      </w:r>
      <w:r>
        <w:rPr>
          <w:rFonts w:ascii="Times New Roman" w:hAnsi="Times New Roman"/>
          <w:b/>
          <w:sz w:val="28"/>
          <w:szCs w:val="28"/>
          <w:u w:val="single"/>
        </w:rPr>
        <w:t>3rd</w:t>
      </w:r>
      <w:r w:rsidRPr="00905AFD">
        <w:rPr>
          <w:rFonts w:ascii="Times New Roman" w:hAnsi="Times New Roman"/>
          <w:b/>
          <w:sz w:val="28"/>
          <w:szCs w:val="28"/>
          <w:u w:val="single"/>
        </w:rPr>
        <w:t xml:space="preserve"> AAJ General Body Meeting: 201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of the 3rd AAJ General Body Meeting held on 29th November, 2015 at 2:30 pm in the Lecture Hall of JNU Convention Centre, JNU, New Delhi. The meeting was chaired by the AAJ President Prof. Devendra K Choubey.</w:t>
      </w: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meeting started with the welcome address by the chair.</w:t>
      </w: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following members were present in AAJ GBM 2015 (Annexure-I).</w:t>
      </w: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566D" w:rsidRDefault="006F566D" w:rsidP="007F762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decisions were taken during the meeting:</w:t>
      </w:r>
    </w:p>
    <w:p w:rsidR="006F566D" w:rsidRPr="00865CAB" w:rsidRDefault="006F566D" w:rsidP="007F7622">
      <w:pPr>
        <w:pStyle w:val="ListParagraph"/>
        <w:numPr>
          <w:ilvl w:val="0"/>
          <w:numId w:val="1"/>
        </w:numPr>
        <w:spacing w:line="360" w:lineRule="auto"/>
        <w:jc w:val="both"/>
      </w:pPr>
      <w:r w:rsidRPr="00865CAB">
        <w:rPr>
          <w:rFonts w:ascii="Times New Roman" w:hAnsi="Times New Roman"/>
          <w:sz w:val="24"/>
          <w:szCs w:val="24"/>
        </w:rPr>
        <w:t xml:space="preserve">The GBM confirmed the minutes of the </w:t>
      </w:r>
      <w:r>
        <w:rPr>
          <w:rFonts w:ascii="Times New Roman" w:hAnsi="Times New Roman"/>
          <w:sz w:val="24"/>
          <w:szCs w:val="24"/>
        </w:rPr>
        <w:t>2</w:t>
      </w:r>
      <w:r w:rsidRPr="00F756F3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CAB">
        <w:rPr>
          <w:rFonts w:ascii="Times New Roman" w:hAnsi="Times New Roman"/>
          <w:sz w:val="24"/>
          <w:szCs w:val="24"/>
        </w:rPr>
        <w:t xml:space="preserve">AAJ GBM held on </w:t>
      </w:r>
      <w:r>
        <w:rPr>
          <w:rFonts w:ascii="Times New Roman" w:hAnsi="Times New Roman"/>
          <w:sz w:val="24"/>
          <w:szCs w:val="24"/>
        </w:rPr>
        <w:t>Nov. 30</w:t>
      </w:r>
      <w:r w:rsidRPr="00865CAB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4</w:t>
      </w:r>
      <w:r w:rsidRPr="00865CAB">
        <w:t>.</w:t>
      </w:r>
    </w:p>
    <w:p w:rsidR="006F566D" w:rsidRPr="00865CAB" w:rsidRDefault="006F566D" w:rsidP="007F7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5CAB">
        <w:rPr>
          <w:rFonts w:ascii="Times New Roman" w:hAnsi="Times New Roman"/>
          <w:sz w:val="24"/>
          <w:szCs w:val="24"/>
        </w:rPr>
        <w:t>AAJ Annual Report 201</w:t>
      </w:r>
      <w:r>
        <w:rPr>
          <w:rFonts w:ascii="Times New Roman" w:hAnsi="Times New Roman"/>
          <w:sz w:val="24"/>
          <w:szCs w:val="24"/>
        </w:rPr>
        <w:t>4</w:t>
      </w:r>
      <w:r w:rsidRPr="00865CAB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5</w:t>
      </w:r>
      <w:r w:rsidRPr="00865CAB">
        <w:rPr>
          <w:rFonts w:ascii="Times New Roman" w:hAnsi="Times New Roman"/>
          <w:sz w:val="24"/>
          <w:szCs w:val="24"/>
        </w:rPr>
        <w:t xml:space="preserve"> was presented by the General Secretary and the same was approved by the GBM</w:t>
      </w:r>
      <w:r>
        <w:rPr>
          <w:rFonts w:ascii="Times New Roman" w:hAnsi="Times New Roman"/>
          <w:sz w:val="24"/>
          <w:szCs w:val="24"/>
        </w:rPr>
        <w:t xml:space="preserve"> (Annexure-II)</w:t>
      </w:r>
      <w:r w:rsidRPr="00865CAB">
        <w:rPr>
          <w:rFonts w:ascii="Times New Roman" w:hAnsi="Times New Roman"/>
          <w:sz w:val="24"/>
          <w:szCs w:val="24"/>
        </w:rPr>
        <w:t>.</w:t>
      </w:r>
    </w:p>
    <w:p w:rsidR="006F566D" w:rsidRDefault="006F566D" w:rsidP="007F7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AAJ Financial Statements 2014-15 was presented by the Treasurer and the same was approved by the GBM (Annexure-III).</w:t>
      </w:r>
    </w:p>
    <w:p w:rsidR="006F566D" w:rsidRDefault="006F566D" w:rsidP="007F7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GBM discussed about creation of </w:t>
      </w:r>
      <w:r>
        <w:rPr>
          <w:rFonts w:ascii="Times New Roman" w:hAnsi="Times New Roman"/>
          <w:b/>
          <w:sz w:val="24"/>
          <w:szCs w:val="24"/>
        </w:rPr>
        <w:t>‘AAJ Corpus Fund Committee’</w:t>
      </w:r>
      <w:r>
        <w:rPr>
          <w:rFonts w:ascii="Times New Roman" w:hAnsi="Times New Roman"/>
          <w:sz w:val="24"/>
          <w:szCs w:val="24"/>
        </w:rPr>
        <w:t>. The GBM approved the composition of ‘AAJ Corpus Fund Committee’ as follows: i) Chairperson (AAJ President), Member Secretary (AAJ General Secretary), Treasurer (AAJ Treasurer), two members (AAJ Lifetime members) nominated by AAJ-EC, Registrar, JNU or nominee and Finance Officer, JNU or nominee.</w:t>
      </w:r>
    </w:p>
    <w:p w:rsidR="006F566D" w:rsidRDefault="006F566D" w:rsidP="004F54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GBM discussed about composition of </w:t>
      </w:r>
      <w:r>
        <w:rPr>
          <w:rFonts w:ascii="Times New Roman" w:hAnsi="Times New Roman"/>
          <w:b/>
          <w:sz w:val="24"/>
          <w:szCs w:val="24"/>
        </w:rPr>
        <w:t xml:space="preserve">‘AAJ Guest House Committee’ </w:t>
      </w:r>
      <w:r w:rsidRPr="004F54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approved the composition of ‘AAJ Guest House Committee’. In addition to the previous members, the new composition of the committee is as follows: i) Chairperson (AAJ President), Member Secretary (AAJ General Secretary), three members (AAJ Lifetime members) nominated by AAJ-EC, Registrar, JNU or nominee, Finance Officer, JNU or nominee and PRO, JNU.</w:t>
      </w:r>
    </w:p>
    <w:p w:rsidR="006F566D" w:rsidRDefault="006F566D" w:rsidP="007F76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GBM concluded with a vote of thanks to the house by the General Secretary.  </w:t>
      </w:r>
    </w:p>
    <w:p w:rsidR="006F566D" w:rsidRDefault="006F566D" w:rsidP="00A26CC1">
      <w:pPr>
        <w:pStyle w:val="NoSpacing"/>
        <w:jc w:val="right"/>
        <w:rPr>
          <w:b/>
          <w:sz w:val="24"/>
          <w:szCs w:val="24"/>
        </w:rPr>
      </w:pPr>
    </w:p>
    <w:p w:rsidR="006F566D" w:rsidRPr="00A26CC1" w:rsidRDefault="006F566D" w:rsidP="00A26CC1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Dr</w:t>
      </w:r>
      <w:r w:rsidRPr="00A26CC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Pranav Kumar</w:t>
      </w:r>
    </w:p>
    <w:p w:rsidR="006F566D" w:rsidRPr="007740E1" w:rsidRDefault="006F566D" w:rsidP="004F548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t>General Secretary AAJ</w:t>
      </w:r>
    </w:p>
    <w:sectPr w:rsidR="006F566D" w:rsidRPr="007740E1" w:rsidSect="00E60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76C2B"/>
    <w:multiLevelType w:val="hybridMultilevel"/>
    <w:tmpl w:val="E9669C58"/>
    <w:lvl w:ilvl="0" w:tplc="40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BDB"/>
    <w:rsid w:val="000131CC"/>
    <w:rsid w:val="000B1BA5"/>
    <w:rsid w:val="00102755"/>
    <w:rsid w:val="00110C74"/>
    <w:rsid w:val="00180BEF"/>
    <w:rsid w:val="001B4441"/>
    <w:rsid w:val="001D18EC"/>
    <w:rsid w:val="002B5994"/>
    <w:rsid w:val="002C4B40"/>
    <w:rsid w:val="002C7D55"/>
    <w:rsid w:val="00352B23"/>
    <w:rsid w:val="003B58E8"/>
    <w:rsid w:val="004244FB"/>
    <w:rsid w:val="00440B1C"/>
    <w:rsid w:val="00453725"/>
    <w:rsid w:val="0045512B"/>
    <w:rsid w:val="004A0271"/>
    <w:rsid w:val="004F5484"/>
    <w:rsid w:val="005315AE"/>
    <w:rsid w:val="005414A5"/>
    <w:rsid w:val="005C19C1"/>
    <w:rsid w:val="00677317"/>
    <w:rsid w:val="006973E9"/>
    <w:rsid w:val="006D2B3D"/>
    <w:rsid w:val="006F566D"/>
    <w:rsid w:val="00733CEE"/>
    <w:rsid w:val="00735C73"/>
    <w:rsid w:val="007635DB"/>
    <w:rsid w:val="00772C9F"/>
    <w:rsid w:val="007740E1"/>
    <w:rsid w:val="007A7A49"/>
    <w:rsid w:val="007C6F85"/>
    <w:rsid w:val="007D735D"/>
    <w:rsid w:val="007F7622"/>
    <w:rsid w:val="00836AE7"/>
    <w:rsid w:val="008370D0"/>
    <w:rsid w:val="00865CAB"/>
    <w:rsid w:val="00877AE0"/>
    <w:rsid w:val="0089267B"/>
    <w:rsid w:val="008B4EEB"/>
    <w:rsid w:val="008F4005"/>
    <w:rsid w:val="00905AFD"/>
    <w:rsid w:val="009D02D4"/>
    <w:rsid w:val="00A1618D"/>
    <w:rsid w:val="00A26CC1"/>
    <w:rsid w:val="00A82EBD"/>
    <w:rsid w:val="00AB0A1B"/>
    <w:rsid w:val="00B136A9"/>
    <w:rsid w:val="00B507E3"/>
    <w:rsid w:val="00B54E06"/>
    <w:rsid w:val="00B71BD9"/>
    <w:rsid w:val="00D61D27"/>
    <w:rsid w:val="00D92766"/>
    <w:rsid w:val="00E35BDB"/>
    <w:rsid w:val="00E606FB"/>
    <w:rsid w:val="00E9258F"/>
    <w:rsid w:val="00EB56FB"/>
    <w:rsid w:val="00F160A5"/>
    <w:rsid w:val="00F756F3"/>
    <w:rsid w:val="00FB27C7"/>
    <w:rsid w:val="00FC4A29"/>
    <w:rsid w:val="00FE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FB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2E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7AE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26CC1"/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umns@mail.jn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286</Words>
  <Characters>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cp:lastPrinted>2015-12-06T11:19:00Z</cp:lastPrinted>
  <dcterms:created xsi:type="dcterms:W3CDTF">2015-12-22T06:42:00Z</dcterms:created>
  <dcterms:modified xsi:type="dcterms:W3CDTF">2015-12-22T06:42:00Z</dcterms:modified>
</cp:coreProperties>
</file>