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6A" w:rsidRDefault="0063766A" w:rsidP="0055338A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3766A" w:rsidRDefault="0063766A" w:rsidP="0055338A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3766A" w:rsidRDefault="0063766A" w:rsidP="0055338A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Acad.III/PQ/985/2013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August 24, 2013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3766A" w:rsidRDefault="0063766A" w:rsidP="0055338A">
      <w:pPr>
        <w:pStyle w:val="Normsl"/>
        <w:ind w:right="0"/>
        <w:jc w:val="both"/>
        <w:rPr>
          <w:b w:val="0"/>
          <w:bCs/>
          <w:color w:val="000000"/>
          <w:sz w:val="18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63766A" w:rsidRDefault="0063766A" w:rsidP="008D29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P. K. Mohanty</w:t>
      </w:r>
    </w:p>
    <w:p w:rsidR="0063766A" w:rsidRDefault="0063766A" w:rsidP="008D29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Deputy Educational Adviser (CU)  </w:t>
      </w:r>
      <w:r>
        <w:rPr>
          <w:sz w:val="24"/>
          <w:szCs w:val="24"/>
        </w:rPr>
        <w:tab/>
      </w:r>
    </w:p>
    <w:p w:rsidR="0063766A" w:rsidRDefault="0063766A" w:rsidP="005533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63766A" w:rsidRDefault="0063766A" w:rsidP="005533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63766A" w:rsidRDefault="0063766A" w:rsidP="008D29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Government of India</w:t>
      </w:r>
    </w:p>
    <w:p w:rsidR="0063766A" w:rsidRDefault="0063766A" w:rsidP="005533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#209, 'C' Wing, Shastri Bhavan</w:t>
      </w:r>
    </w:p>
    <w:p w:rsidR="0063766A" w:rsidRDefault="0063766A" w:rsidP="0055338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Delhi - 110115 </w:t>
      </w:r>
    </w:p>
    <w:p w:rsidR="0063766A" w:rsidRDefault="0063766A" w:rsidP="0055338A">
      <w:pPr>
        <w:pStyle w:val="BodyText3"/>
        <w:rPr>
          <w:b/>
          <w:color w:val="000000"/>
          <w:sz w:val="24"/>
          <w:szCs w:val="24"/>
        </w:rPr>
      </w:pPr>
    </w:p>
    <w:p w:rsidR="0063766A" w:rsidRDefault="0063766A" w:rsidP="0055338A">
      <w:pPr>
        <w:pStyle w:val="BodyText3"/>
        <w:rPr>
          <w:b/>
          <w:color w:val="000000"/>
          <w:sz w:val="10"/>
          <w:szCs w:val="24"/>
        </w:rPr>
      </w:pPr>
    </w:p>
    <w:p w:rsidR="0063766A" w:rsidRDefault="0063766A" w:rsidP="0055338A">
      <w:pPr>
        <w:pStyle w:val="BodyTextIndent"/>
        <w:ind w:left="720" w:right="720" w:hanging="720"/>
        <w:rPr>
          <w:b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>Material for reply to Rajya Sabha Unstarred Question No. 1733 for 26.08.2013 asked by Shri Faggan Singh Kulaste regarding "Reservation of employees in Central universities".</w:t>
      </w:r>
    </w:p>
    <w:p w:rsidR="0063766A" w:rsidRDefault="0063766A" w:rsidP="0055338A">
      <w:pPr>
        <w:pStyle w:val="BodyTextIndent"/>
        <w:ind w:left="720" w:right="720" w:hanging="720"/>
        <w:rPr>
          <w:sz w:val="24"/>
          <w:szCs w:val="24"/>
          <w:u w:val="single"/>
        </w:rPr>
      </w:pPr>
    </w:p>
    <w:p w:rsidR="0063766A" w:rsidRDefault="0063766A" w:rsidP="0055338A">
      <w:pPr>
        <w:pStyle w:val="BodyTextIndent"/>
        <w:ind w:right="720"/>
        <w:rPr>
          <w:color w:val="000000"/>
          <w:sz w:val="24"/>
          <w:szCs w:val="24"/>
          <w:u w:val="single"/>
        </w:rPr>
      </w:pPr>
    </w:p>
    <w:p w:rsidR="0063766A" w:rsidRDefault="0063766A" w:rsidP="0055338A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63766A" w:rsidRDefault="0063766A" w:rsidP="0055338A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63766A" w:rsidRDefault="0063766A" w:rsidP="0055338A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Email dated 23.08.2013 on the subject cited above. </w:t>
      </w:r>
    </w:p>
    <w:p w:rsidR="0063766A" w:rsidRDefault="0063766A" w:rsidP="0055338A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63766A" w:rsidRDefault="0063766A" w:rsidP="0055338A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Unstarred Question for further action at your end. </w:t>
      </w:r>
    </w:p>
    <w:p w:rsidR="0063766A" w:rsidRDefault="0063766A" w:rsidP="0055338A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63766A" w:rsidRDefault="0063766A" w:rsidP="0055338A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63766A" w:rsidRDefault="0063766A" w:rsidP="0055338A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63766A" w:rsidRDefault="0063766A" w:rsidP="0055338A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63766A" w:rsidRDefault="0063766A" w:rsidP="0055338A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63766A" w:rsidRDefault="0063766A" w:rsidP="0055338A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63766A" w:rsidRDefault="0063766A" w:rsidP="0055338A">
      <w:pPr>
        <w:pStyle w:val="NoSpacing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63766A" w:rsidRDefault="0063766A" w:rsidP="0055338A">
      <w:pPr>
        <w:pStyle w:val="NoSpacing"/>
        <w:jc w:val="right"/>
        <w:rPr>
          <w:sz w:val="24"/>
          <w:szCs w:val="24"/>
        </w:rPr>
      </w:pPr>
    </w:p>
    <w:p w:rsidR="0063766A" w:rsidRDefault="0063766A" w:rsidP="0055338A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63766A" w:rsidRDefault="0063766A" w:rsidP="0055338A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766A" w:rsidRDefault="0063766A" w:rsidP="0055338A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63766A" w:rsidRDefault="0063766A" w:rsidP="0055338A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63766A" w:rsidRDefault="0063766A" w:rsidP="0055338A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63766A" w:rsidRDefault="0063766A" w:rsidP="0055338A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63766A" w:rsidRDefault="0063766A" w:rsidP="0055338A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63766A" w:rsidRDefault="0063766A" w:rsidP="0055338A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– 110067</w:t>
      </w:r>
    </w:p>
    <w:p w:rsidR="0063766A" w:rsidRDefault="0063766A" w:rsidP="0055338A">
      <w:pPr>
        <w:pStyle w:val="Title"/>
        <w:ind w:right="-18"/>
        <w:rPr>
          <w:rFonts w:ascii="Times New Roman" w:hAnsi="Times New Roman"/>
          <w:sz w:val="24"/>
          <w:szCs w:val="24"/>
        </w:rPr>
      </w:pPr>
    </w:p>
    <w:p w:rsidR="0063766A" w:rsidRPr="00BA7AFC" w:rsidRDefault="0063766A" w:rsidP="00307066">
      <w:pPr>
        <w:pStyle w:val="Title"/>
        <w:ind w:left="990" w:right="630"/>
        <w:jc w:val="both"/>
        <w:rPr>
          <w:rFonts w:ascii="Times New Roman" w:hAnsi="Times New Roman"/>
          <w:sz w:val="24"/>
          <w:szCs w:val="24"/>
        </w:rPr>
      </w:pPr>
      <w:r w:rsidRPr="00BA7AFC">
        <w:rPr>
          <w:rFonts w:ascii="Times New Roman" w:hAnsi="Times New Roman"/>
          <w:sz w:val="24"/>
          <w:szCs w:val="24"/>
        </w:rPr>
        <w:t>Material for reply to Rajya Sabha Unstarred Question No. 1733 for 26.08.2013 asked by Shri Faggan Singh Kulaste regarding "Reservation of employees in Central universities".</w:t>
      </w:r>
    </w:p>
    <w:p w:rsidR="0063766A" w:rsidRDefault="0063766A" w:rsidP="0055338A">
      <w:pPr>
        <w:ind w:left="720" w:right="7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1.05pt;margin-top:3.7pt;width:382.6pt;height:0;z-index:251658240" o:connectortype="straight"/>
        </w:pict>
      </w:r>
    </w:p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ab/>
        <w:t xml:space="preserve">The number of central universities operating in the country and whether the employees belonging to Scheduled Castes/Tribes have been selected on the basis of reservation ratio in these universities; </w:t>
      </w:r>
    </w:p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Ans. (a)</w:t>
      </w:r>
      <w:r>
        <w:rPr>
          <w:rFonts w:ascii="Times New Roman" w:hAnsi="Times New Roman"/>
          <w:sz w:val="24"/>
          <w:szCs w:val="24"/>
        </w:rPr>
        <w:tab/>
        <w:t>In the Jawaharlal Nehru University, employees belonging to SC/ST have been selected on the basis of norms prescribed by the GOI in this regard.</w:t>
      </w:r>
    </w:p>
    <w:p w:rsidR="0063766A" w:rsidRDefault="0063766A" w:rsidP="0055338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(b)</w:t>
      </w:r>
      <w:r>
        <w:rPr>
          <w:rFonts w:ascii="Times New Roman" w:hAnsi="Times New Roman"/>
          <w:b/>
          <w:sz w:val="24"/>
          <w:szCs w:val="24"/>
        </w:rPr>
        <w:tab/>
        <w:t>If so, the details of such central universities and the percentage of reservation given therein, university-wise;</w:t>
      </w:r>
    </w:p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63766A" w:rsidRDefault="0063766A" w:rsidP="00CC0125">
      <w:pPr>
        <w:pStyle w:val="ListParagraph"/>
        <w:tabs>
          <w:tab w:val="left" w:pos="720"/>
        </w:tabs>
        <w:spacing w:after="0" w:line="240" w:lineRule="auto"/>
        <w:ind w:hanging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(b) It is for MHRD to respond.</w:t>
      </w:r>
    </w:p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Q. (c)</w:t>
      </w:r>
      <w:r>
        <w:rPr>
          <w:rFonts w:ascii="Times New Roman" w:hAnsi="Times New Roman"/>
          <w:b/>
          <w:sz w:val="24"/>
          <w:szCs w:val="24"/>
        </w:rPr>
        <w:tab/>
        <w:t>Whether admission into these universities to the students of Scheduled Castes/Tribes is given on the basis of reservation; and</w:t>
      </w:r>
    </w:p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Ans. (c) </w:t>
      </w:r>
      <w:r>
        <w:rPr>
          <w:rFonts w:ascii="Times New Roman" w:hAnsi="Times New Roman"/>
          <w:sz w:val="24"/>
          <w:szCs w:val="24"/>
        </w:rPr>
        <w:tab/>
        <w:t>JNU is following the reservation policy as per Govt. of India norms and the candidates belonging to Scheduled Castes/Tribes are given admission as per the GOI reservation norms.</w:t>
      </w:r>
    </w:p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Q. (d)</w:t>
      </w:r>
      <w:r>
        <w:rPr>
          <w:rFonts w:ascii="Times New Roman" w:hAnsi="Times New Roman"/>
          <w:b/>
          <w:sz w:val="24"/>
          <w:szCs w:val="24"/>
        </w:rPr>
        <w:tab/>
        <w:t xml:space="preserve">The number of such students admitted during the last five years.  </w:t>
      </w:r>
    </w:p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Ans. (d) </w:t>
      </w:r>
      <w:r>
        <w:rPr>
          <w:rFonts w:ascii="Times New Roman" w:hAnsi="Times New Roman"/>
          <w:sz w:val="24"/>
          <w:szCs w:val="24"/>
        </w:rPr>
        <w:tab/>
        <w:t>The number of such students admitted during the last five years is as given below:</w:t>
      </w:r>
    </w:p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63766A" w:rsidRPr="003B23F2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3B23F2">
        <w:rPr>
          <w:rFonts w:ascii="Times New Roman" w:hAnsi="Times New Roman"/>
          <w:b/>
          <w:sz w:val="24"/>
          <w:szCs w:val="24"/>
          <w:u w:val="single"/>
        </w:rPr>
        <w:t>STUDENTS ADMITTED TO VARIOUS COURSES/DEGREE</w:t>
      </w:r>
    </w:p>
    <w:p w:rsidR="0063766A" w:rsidRPr="00AE51AC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E51AC">
        <w:rPr>
          <w:rFonts w:ascii="Times New Roman" w:hAnsi="Times New Roman"/>
          <w:b/>
          <w:sz w:val="24"/>
          <w:szCs w:val="24"/>
          <w:u w:val="single"/>
        </w:rPr>
        <w:t>2008-2009</w:t>
      </w:r>
    </w:p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9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70"/>
        <w:gridCol w:w="1417"/>
        <w:gridCol w:w="803"/>
        <w:gridCol w:w="643"/>
        <w:gridCol w:w="737"/>
        <w:gridCol w:w="576"/>
        <w:gridCol w:w="576"/>
        <w:gridCol w:w="776"/>
        <w:gridCol w:w="1057"/>
        <w:gridCol w:w="950"/>
      </w:tblGrid>
      <w:tr w:rsidR="0063766A" w:rsidRPr="00F3659F" w:rsidTr="00F3659F">
        <w:trPr>
          <w:trHeight w:val="252"/>
        </w:trPr>
        <w:tc>
          <w:tcPr>
            <w:tcW w:w="1557" w:type="dxa"/>
            <w:vMerge w:val="restart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ab/>
              <w:t>Course</w:t>
            </w:r>
          </w:p>
        </w:tc>
        <w:tc>
          <w:tcPr>
            <w:tcW w:w="2325" w:type="dxa"/>
            <w:gridSpan w:val="2"/>
            <w:tcBorders>
              <w:bottom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Total seats</w:t>
            </w:r>
          </w:p>
        </w:tc>
        <w:tc>
          <w:tcPr>
            <w:tcW w:w="53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In position out of total filled</w:t>
            </w:r>
          </w:p>
        </w:tc>
      </w:tr>
      <w:tr w:rsidR="0063766A" w:rsidRPr="00F3659F" w:rsidTr="00F3659F">
        <w:trPr>
          <w:trHeight w:val="301"/>
        </w:trPr>
        <w:tc>
          <w:tcPr>
            <w:tcW w:w="1557" w:type="dxa"/>
            <w:vMerge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Sanctioned/</w:t>
            </w:r>
          </w:p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Approved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</w:tcPr>
          <w:p w:rsidR="0063766A" w:rsidRPr="00F3659F" w:rsidRDefault="0063766A" w:rsidP="00F365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Filled</w:t>
            </w:r>
          </w:p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Gen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PWD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Vacant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UG</w:t>
            </w:r>
          </w:p>
        </w:tc>
        <w:tc>
          <w:tcPr>
            <w:tcW w:w="141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908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PG</w:t>
            </w:r>
          </w:p>
        </w:tc>
        <w:tc>
          <w:tcPr>
            <w:tcW w:w="141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908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M.Phil./Ph.D</w:t>
            </w:r>
          </w:p>
        </w:tc>
        <w:tc>
          <w:tcPr>
            <w:tcW w:w="141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908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Part Time</w:t>
            </w:r>
          </w:p>
        </w:tc>
        <w:tc>
          <w:tcPr>
            <w:tcW w:w="141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908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Direct Ph.D*</w:t>
            </w:r>
          </w:p>
        </w:tc>
        <w:tc>
          <w:tcPr>
            <w:tcW w:w="141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8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1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2103</w:t>
            </w:r>
          </w:p>
        </w:tc>
        <w:tc>
          <w:tcPr>
            <w:tcW w:w="908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1798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958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351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254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137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1798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305</w:t>
            </w:r>
          </w:p>
        </w:tc>
      </w:tr>
    </w:tbl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74959">
        <w:rPr>
          <w:rFonts w:ascii="Times New Roman" w:hAnsi="Times New Roman"/>
          <w:sz w:val="24"/>
          <w:szCs w:val="24"/>
        </w:rPr>
        <w:t>*Category wise data was not prepared.</w:t>
      </w:r>
    </w:p>
    <w:p w:rsidR="0063766A" w:rsidRDefault="0063766A" w:rsidP="000078E4">
      <w:pPr>
        <w:pStyle w:val="ListParagraph"/>
        <w:tabs>
          <w:tab w:val="left" w:pos="720"/>
        </w:tabs>
        <w:spacing w:after="0" w:line="240" w:lineRule="auto"/>
        <w:ind w:left="1440" w:hanging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Note:</w:t>
      </w:r>
      <w:r>
        <w:rPr>
          <w:rFonts w:ascii="Times New Roman" w:hAnsi="Times New Roman"/>
          <w:sz w:val="24"/>
          <w:szCs w:val="24"/>
        </w:rPr>
        <w:tab/>
        <w:t>The figures include students selected on merit in general quota belongs to OBC, SC &amp; ST.</w:t>
      </w:r>
    </w:p>
    <w:p w:rsidR="0063766A" w:rsidRDefault="0063766A" w:rsidP="000078E4">
      <w:pPr>
        <w:pStyle w:val="ListParagraph"/>
        <w:tabs>
          <w:tab w:val="left" w:pos="720"/>
        </w:tabs>
        <w:spacing w:after="0" w:line="240" w:lineRule="auto"/>
        <w:ind w:left="1440" w:hanging="1710"/>
        <w:jc w:val="both"/>
        <w:rPr>
          <w:rFonts w:ascii="Times New Roman" w:hAnsi="Times New Roman"/>
          <w:sz w:val="24"/>
          <w:szCs w:val="24"/>
        </w:rPr>
      </w:pPr>
    </w:p>
    <w:p w:rsidR="0063766A" w:rsidRDefault="0063766A" w:rsidP="000078E4">
      <w:pPr>
        <w:pStyle w:val="ListParagraph"/>
        <w:tabs>
          <w:tab w:val="left" w:pos="720"/>
        </w:tabs>
        <w:spacing w:after="0" w:line="240" w:lineRule="auto"/>
        <w:ind w:left="1440" w:hanging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 breakups are as</w:t>
      </w:r>
    </w:p>
    <w:p w:rsidR="0063766A" w:rsidRDefault="0063766A" w:rsidP="00B13C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OBC-</w:t>
      </w:r>
      <w:r>
        <w:rPr>
          <w:rFonts w:ascii="Times New Roman" w:hAnsi="Times New Roman"/>
          <w:sz w:val="24"/>
          <w:szCs w:val="24"/>
        </w:rPr>
        <w:tab/>
        <w:t>UG: 47  PG: 35  M.Phil..Ph.D.: 74  Part Time: 18  Total: 174</w:t>
      </w:r>
    </w:p>
    <w:p w:rsidR="0063766A" w:rsidRDefault="0063766A" w:rsidP="00B13C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SC-</w:t>
      </w:r>
      <w:r>
        <w:rPr>
          <w:rFonts w:ascii="Times New Roman" w:hAnsi="Times New Roman"/>
          <w:sz w:val="24"/>
          <w:szCs w:val="24"/>
        </w:rPr>
        <w:tab/>
        <w:t>UG: 03  PG: 04  M.Phil..Ph.D.: 26  Part Time: 02  Total: 035</w:t>
      </w:r>
    </w:p>
    <w:p w:rsidR="0063766A" w:rsidRDefault="0063766A" w:rsidP="00B13C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ST-</w:t>
      </w:r>
      <w:r>
        <w:rPr>
          <w:rFonts w:ascii="Times New Roman" w:hAnsi="Times New Roman"/>
          <w:sz w:val="24"/>
          <w:szCs w:val="24"/>
        </w:rPr>
        <w:tab/>
        <w:t>UG: 01  PG: 14  M.Phil..Ph.D.: 21  Part Time: 01  Total: 037</w:t>
      </w:r>
    </w:p>
    <w:p w:rsidR="0063766A" w:rsidRDefault="0063766A" w:rsidP="00C70DD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3766A" w:rsidRPr="00027156" w:rsidRDefault="0063766A" w:rsidP="00C70DD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027156">
        <w:rPr>
          <w:rFonts w:ascii="Times New Roman" w:hAnsi="Times New Roman"/>
          <w:b/>
          <w:sz w:val="24"/>
          <w:szCs w:val="24"/>
          <w:u w:val="single"/>
        </w:rPr>
        <w:t>2009-10</w:t>
      </w:r>
    </w:p>
    <w:p w:rsidR="0063766A" w:rsidRPr="00C70DD0" w:rsidRDefault="0063766A" w:rsidP="00C70DD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919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57"/>
        <w:gridCol w:w="1423"/>
        <w:gridCol w:w="8"/>
        <w:gridCol w:w="894"/>
        <w:gridCol w:w="643"/>
        <w:gridCol w:w="737"/>
        <w:gridCol w:w="576"/>
        <w:gridCol w:w="576"/>
        <w:gridCol w:w="776"/>
        <w:gridCol w:w="1057"/>
        <w:gridCol w:w="951"/>
      </w:tblGrid>
      <w:tr w:rsidR="0063766A" w:rsidRPr="00F3659F" w:rsidTr="00F3659F">
        <w:trPr>
          <w:trHeight w:val="252"/>
        </w:trPr>
        <w:tc>
          <w:tcPr>
            <w:tcW w:w="1557" w:type="dxa"/>
            <w:vMerge w:val="restart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2325" w:type="dxa"/>
            <w:gridSpan w:val="3"/>
            <w:tcBorders>
              <w:bottom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Total seats</w:t>
            </w:r>
          </w:p>
        </w:tc>
        <w:tc>
          <w:tcPr>
            <w:tcW w:w="53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In position out of total filled</w:t>
            </w:r>
          </w:p>
        </w:tc>
      </w:tr>
      <w:tr w:rsidR="0063766A" w:rsidRPr="00F3659F" w:rsidTr="00F3659F">
        <w:trPr>
          <w:trHeight w:val="301"/>
        </w:trPr>
        <w:tc>
          <w:tcPr>
            <w:tcW w:w="1557" w:type="dxa"/>
            <w:vMerge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Sanctioned/</w:t>
            </w:r>
          </w:p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Approved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766A" w:rsidRPr="00F3659F" w:rsidRDefault="0063766A" w:rsidP="00F365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Filled</w:t>
            </w:r>
          </w:p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Gen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PWD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Vacant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UG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PG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M.Phil./Ph.D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844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Part Time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Direct Ph.D*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2286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950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446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317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178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263</w:t>
            </w:r>
          </w:p>
        </w:tc>
      </w:tr>
    </w:tbl>
    <w:p w:rsidR="0063766A" w:rsidRDefault="0063766A" w:rsidP="0080525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DD0">
        <w:rPr>
          <w:rFonts w:ascii="Times New Roman" w:hAnsi="Times New Roman"/>
          <w:b/>
          <w:sz w:val="24"/>
          <w:szCs w:val="24"/>
        </w:rPr>
        <w:tab/>
      </w:r>
      <w:r w:rsidRPr="00374959">
        <w:rPr>
          <w:rFonts w:ascii="Times New Roman" w:hAnsi="Times New Roman"/>
          <w:sz w:val="24"/>
          <w:szCs w:val="24"/>
        </w:rPr>
        <w:t>*Category wise data was not prepared.</w:t>
      </w:r>
    </w:p>
    <w:p w:rsidR="0063766A" w:rsidRDefault="0063766A" w:rsidP="00804DE8">
      <w:pPr>
        <w:pStyle w:val="ListParagraph"/>
        <w:tabs>
          <w:tab w:val="left" w:pos="720"/>
        </w:tabs>
        <w:spacing w:after="0" w:line="240" w:lineRule="auto"/>
        <w:ind w:left="1440" w:hanging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Note:</w:t>
      </w:r>
      <w:r>
        <w:rPr>
          <w:rFonts w:ascii="Times New Roman" w:hAnsi="Times New Roman"/>
          <w:sz w:val="24"/>
          <w:szCs w:val="24"/>
        </w:rPr>
        <w:tab/>
        <w:t>The figures include students selected on merit in general quota belongs to OBC, SC &amp; ST.</w:t>
      </w:r>
    </w:p>
    <w:p w:rsidR="0063766A" w:rsidRDefault="0063766A" w:rsidP="00804DE8">
      <w:pPr>
        <w:pStyle w:val="ListParagraph"/>
        <w:tabs>
          <w:tab w:val="left" w:pos="720"/>
        </w:tabs>
        <w:spacing w:after="0" w:line="240" w:lineRule="auto"/>
        <w:ind w:left="1440" w:hanging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 breakups are as</w:t>
      </w:r>
    </w:p>
    <w:p w:rsidR="0063766A" w:rsidRDefault="0063766A" w:rsidP="002248B3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OBC-</w:t>
      </w:r>
      <w:r>
        <w:rPr>
          <w:rFonts w:ascii="Times New Roman" w:hAnsi="Times New Roman"/>
          <w:sz w:val="24"/>
          <w:szCs w:val="24"/>
        </w:rPr>
        <w:tab/>
        <w:t>UG: 43  PG: 45  M.Phil..Ph.D.: 83  Part Time: 19  Total: 190</w:t>
      </w:r>
    </w:p>
    <w:p w:rsidR="0063766A" w:rsidRDefault="0063766A" w:rsidP="00804DE8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SC-</w:t>
      </w:r>
      <w:r>
        <w:rPr>
          <w:rFonts w:ascii="Times New Roman" w:hAnsi="Times New Roman"/>
          <w:sz w:val="24"/>
          <w:szCs w:val="24"/>
        </w:rPr>
        <w:tab/>
        <w:t>UG: 04  PG: 09  M.Phil..Ph.D.: 33  Part Time: 11  Total: 057</w:t>
      </w:r>
    </w:p>
    <w:p w:rsidR="0063766A" w:rsidRDefault="0063766A" w:rsidP="00804DE8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ST-</w:t>
      </w:r>
      <w:r>
        <w:rPr>
          <w:rFonts w:ascii="Times New Roman" w:hAnsi="Times New Roman"/>
          <w:sz w:val="24"/>
          <w:szCs w:val="24"/>
        </w:rPr>
        <w:tab/>
        <w:t>UG: 03  PG: 14  M.Phil..Ph.D.: 25  Part Time: 01  Total: 043</w:t>
      </w:r>
    </w:p>
    <w:p w:rsidR="0063766A" w:rsidRDefault="0063766A" w:rsidP="006D4CF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66A" w:rsidRPr="00027156" w:rsidRDefault="0063766A" w:rsidP="006D4CF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027156">
        <w:rPr>
          <w:rFonts w:ascii="Times New Roman" w:hAnsi="Times New Roman"/>
          <w:b/>
          <w:sz w:val="24"/>
          <w:szCs w:val="24"/>
          <w:u w:val="single"/>
        </w:rPr>
        <w:t>2010-11</w:t>
      </w:r>
    </w:p>
    <w:p w:rsidR="0063766A" w:rsidRPr="006D4CF6" w:rsidRDefault="0063766A" w:rsidP="006D4CF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919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58"/>
        <w:gridCol w:w="1420"/>
        <w:gridCol w:w="7"/>
        <w:gridCol w:w="845"/>
        <w:gridCol w:w="696"/>
        <w:gridCol w:w="737"/>
        <w:gridCol w:w="576"/>
        <w:gridCol w:w="576"/>
        <w:gridCol w:w="776"/>
        <w:gridCol w:w="1057"/>
        <w:gridCol w:w="950"/>
      </w:tblGrid>
      <w:tr w:rsidR="0063766A" w:rsidRPr="00F3659F" w:rsidTr="00F3659F">
        <w:trPr>
          <w:trHeight w:val="252"/>
        </w:trPr>
        <w:tc>
          <w:tcPr>
            <w:tcW w:w="1557" w:type="dxa"/>
            <w:vMerge w:val="restart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2325" w:type="dxa"/>
            <w:gridSpan w:val="3"/>
            <w:tcBorders>
              <w:bottom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Total seats</w:t>
            </w:r>
          </w:p>
        </w:tc>
        <w:tc>
          <w:tcPr>
            <w:tcW w:w="53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In position out of total filled</w:t>
            </w:r>
          </w:p>
        </w:tc>
      </w:tr>
      <w:tr w:rsidR="0063766A" w:rsidRPr="00F3659F" w:rsidTr="00F3659F">
        <w:trPr>
          <w:trHeight w:val="301"/>
        </w:trPr>
        <w:tc>
          <w:tcPr>
            <w:tcW w:w="1557" w:type="dxa"/>
            <w:vMerge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Sanctioned/</w:t>
            </w:r>
          </w:p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Approved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766A" w:rsidRPr="00F3659F" w:rsidRDefault="0063766A" w:rsidP="00F365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Filled</w:t>
            </w:r>
          </w:p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Gen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PWD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Vacant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UG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PG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M.Phil./Ph.D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969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Part Time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Direct Ph.D*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2668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2207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1026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530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311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194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2207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461</w:t>
            </w:r>
          </w:p>
        </w:tc>
      </w:tr>
    </w:tbl>
    <w:p w:rsidR="0063766A" w:rsidRDefault="0063766A" w:rsidP="005F2DA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74959">
        <w:rPr>
          <w:rFonts w:ascii="Times New Roman" w:hAnsi="Times New Roman"/>
          <w:sz w:val="24"/>
          <w:szCs w:val="24"/>
        </w:rPr>
        <w:t>*Category wise data was not prepared.</w:t>
      </w:r>
    </w:p>
    <w:p w:rsidR="0063766A" w:rsidRDefault="0063766A" w:rsidP="005F2DAB">
      <w:pPr>
        <w:pStyle w:val="ListParagraph"/>
        <w:tabs>
          <w:tab w:val="left" w:pos="720"/>
        </w:tabs>
        <w:spacing w:after="0" w:line="240" w:lineRule="auto"/>
        <w:ind w:left="1440" w:hanging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Note:</w:t>
      </w:r>
      <w:r>
        <w:rPr>
          <w:rFonts w:ascii="Times New Roman" w:hAnsi="Times New Roman"/>
          <w:sz w:val="24"/>
          <w:szCs w:val="24"/>
        </w:rPr>
        <w:tab/>
        <w:t>The figures include students selected on merit in general quota belongs to OBC, SC &amp; ST.</w:t>
      </w:r>
    </w:p>
    <w:p w:rsidR="0063766A" w:rsidRDefault="0063766A" w:rsidP="005F2DAB">
      <w:pPr>
        <w:pStyle w:val="ListParagraph"/>
        <w:tabs>
          <w:tab w:val="left" w:pos="720"/>
        </w:tabs>
        <w:spacing w:after="0" w:line="240" w:lineRule="auto"/>
        <w:ind w:left="1440" w:hanging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 breakups are as</w:t>
      </w:r>
    </w:p>
    <w:p w:rsidR="0063766A" w:rsidRDefault="0063766A" w:rsidP="005F2DAB">
      <w:pPr>
        <w:pStyle w:val="ListParagraph"/>
        <w:tabs>
          <w:tab w:val="left" w:pos="720"/>
        </w:tabs>
        <w:spacing w:after="0" w:line="240" w:lineRule="auto"/>
        <w:ind w:left="1440" w:hanging="1710"/>
        <w:jc w:val="both"/>
        <w:rPr>
          <w:rFonts w:ascii="Times New Roman" w:hAnsi="Times New Roman"/>
          <w:sz w:val="24"/>
          <w:szCs w:val="24"/>
        </w:rPr>
      </w:pPr>
    </w:p>
    <w:p w:rsidR="0063766A" w:rsidRDefault="0063766A" w:rsidP="005F2DAB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OBC-</w:t>
      </w:r>
      <w:r>
        <w:rPr>
          <w:rFonts w:ascii="Times New Roman" w:hAnsi="Times New Roman"/>
          <w:sz w:val="24"/>
          <w:szCs w:val="24"/>
        </w:rPr>
        <w:tab/>
        <w:t>UG: 23  PG: 45  M.Phil..Ph.D.: 81  Part Time: 32  Total: 180</w:t>
      </w:r>
    </w:p>
    <w:p w:rsidR="0063766A" w:rsidRDefault="0063766A" w:rsidP="005F2DAB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SC-</w:t>
      </w:r>
      <w:r>
        <w:rPr>
          <w:rFonts w:ascii="Times New Roman" w:hAnsi="Times New Roman"/>
          <w:sz w:val="24"/>
          <w:szCs w:val="24"/>
        </w:rPr>
        <w:tab/>
        <w:t>UG: 03  PG: 07  M.Phil..Ph.D.: 22  Part Time: 09  Total: 041</w:t>
      </w:r>
    </w:p>
    <w:p w:rsidR="0063766A" w:rsidRDefault="0063766A" w:rsidP="005F2DAB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ST-</w:t>
      </w:r>
      <w:r>
        <w:rPr>
          <w:rFonts w:ascii="Times New Roman" w:hAnsi="Times New Roman"/>
          <w:sz w:val="24"/>
          <w:szCs w:val="24"/>
        </w:rPr>
        <w:tab/>
        <w:t>UG: 02  PG: 24  M.Phil..Ph.D.: 27  Part Time: 03  Total: 056</w:t>
      </w:r>
    </w:p>
    <w:p w:rsidR="0063766A" w:rsidRDefault="0063766A" w:rsidP="00B95D7D">
      <w:pPr>
        <w:pStyle w:val="ListParagraph"/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</w:p>
    <w:p w:rsidR="0063766A" w:rsidRDefault="0063766A" w:rsidP="00B95D7D">
      <w:pPr>
        <w:pStyle w:val="ListParagraph"/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</w:p>
    <w:p w:rsidR="0063766A" w:rsidRPr="00027156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027156">
        <w:rPr>
          <w:rFonts w:ascii="Times New Roman" w:hAnsi="Times New Roman"/>
          <w:b/>
          <w:sz w:val="24"/>
          <w:szCs w:val="24"/>
          <w:u w:val="single"/>
        </w:rPr>
        <w:t>2011-12</w:t>
      </w:r>
    </w:p>
    <w:p w:rsidR="0063766A" w:rsidRPr="00F53A58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919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57"/>
        <w:gridCol w:w="1423"/>
        <w:gridCol w:w="8"/>
        <w:gridCol w:w="894"/>
        <w:gridCol w:w="643"/>
        <w:gridCol w:w="737"/>
        <w:gridCol w:w="576"/>
        <w:gridCol w:w="576"/>
        <w:gridCol w:w="776"/>
        <w:gridCol w:w="1057"/>
        <w:gridCol w:w="951"/>
      </w:tblGrid>
      <w:tr w:rsidR="0063766A" w:rsidRPr="00F3659F" w:rsidTr="00F3659F">
        <w:trPr>
          <w:trHeight w:val="252"/>
        </w:trPr>
        <w:tc>
          <w:tcPr>
            <w:tcW w:w="1557" w:type="dxa"/>
            <w:vMerge w:val="restart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2325" w:type="dxa"/>
            <w:gridSpan w:val="3"/>
            <w:tcBorders>
              <w:bottom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Total seats</w:t>
            </w:r>
          </w:p>
        </w:tc>
        <w:tc>
          <w:tcPr>
            <w:tcW w:w="53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In position out of total filled</w:t>
            </w:r>
          </w:p>
        </w:tc>
      </w:tr>
      <w:tr w:rsidR="0063766A" w:rsidRPr="00F3659F" w:rsidTr="00F3659F">
        <w:trPr>
          <w:trHeight w:val="301"/>
        </w:trPr>
        <w:tc>
          <w:tcPr>
            <w:tcW w:w="1557" w:type="dxa"/>
            <w:vMerge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Sanctioned/</w:t>
            </w:r>
          </w:p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Approved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766A" w:rsidRPr="00F3659F" w:rsidRDefault="0063766A" w:rsidP="00F365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Filled</w:t>
            </w:r>
          </w:p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Gen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PWD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Vacant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UG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PG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937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M.Phil./Ph.D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Part Time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Direct Ph.D*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2668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2203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900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672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320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193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2203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465</w:t>
            </w:r>
          </w:p>
        </w:tc>
      </w:tr>
    </w:tbl>
    <w:p w:rsidR="0063766A" w:rsidRDefault="0063766A" w:rsidP="004B6069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74959">
        <w:rPr>
          <w:rFonts w:ascii="Times New Roman" w:hAnsi="Times New Roman"/>
          <w:sz w:val="24"/>
          <w:szCs w:val="24"/>
        </w:rPr>
        <w:t>*Category wise data was not prepared.</w:t>
      </w:r>
    </w:p>
    <w:p w:rsidR="0063766A" w:rsidRDefault="0063766A" w:rsidP="004B6069">
      <w:pPr>
        <w:pStyle w:val="ListParagraph"/>
        <w:tabs>
          <w:tab w:val="left" w:pos="720"/>
        </w:tabs>
        <w:spacing w:after="0" w:line="240" w:lineRule="auto"/>
        <w:ind w:left="1440" w:hanging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Note:</w:t>
      </w:r>
      <w:r>
        <w:rPr>
          <w:rFonts w:ascii="Times New Roman" w:hAnsi="Times New Roman"/>
          <w:sz w:val="24"/>
          <w:szCs w:val="24"/>
        </w:rPr>
        <w:tab/>
        <w:t>The figures include students selected on merit in general quota belongs to OBC, SC &amp; ST.</w:t>
      </w:r>
    </w:p>
    <w:p w:rsidR="0063766A" w:rsidRDefault="0063766A" w:rsidP="004B6069">
      <w:pPr>
        <w:pStyle w:val="ListParagraph"/>
        <w:tabs>
          <w:tab w:val="left" w:pos="720"/>
        </w:tabs>
        <w:spacing w:after="0" w:line="240" w:lineRule="auto"/>
        <w:ind w:left="1440" w:hanging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 breakups are as</w:t>
      </w:r>
    </w:p>
    <w:p w:rsidR="0063766A" w:rsidRDefault="0063766A" w:rsidP="004B6069">
      <w:pPr>
        <w:pStyle w:val="ListParagraph"/>
        <w:tabs>
          <w:tab w:val="left" w:pos="720"/>
        </w:tabs>
        <w:spacing w:after="0" w:line="240" w:lineRule="auto"/>
        <w:ind w:left="1440" w:hanging="1710"/>
        <w:jc w:val="both"/>
        <w:rPr>
          <w:rFonts w:ascii="Times New Roman" w:hAnsi="Times New Roman"/>
          <w:sz w:val="24"/>
          <w:szCs w:val="24"/>
        </w:rPr>
      </w:pPr>
    </w:p>
    <w:p w:rsidR="0063766A" w:rsidRDefault="0063766A" w:rsidP="00FA75B4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OBC-</w:t>
      </w:r>
      <w:r>
        <w:rPr>
          <w:rFonts w:ascii="Times New Roman" w:hAnsi="Times New Roman"/>
          <w:sz w:val="24"/>
          <w:szCs w:val="24"/>
        </w:rPr>
        <w:tab/>
        <w:t>UG: 18  PG: 39  M.Phil..Ph.D.: 68  Part Time: 18  Total: 143</w:t>
      </w:r>
    </w:p>
    <w:p w:rsidR="0063766A" w:rsidRDefault="0063766A" w:rsidP="004B6069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SC-</w:t>
      </w:r>
      <w:r>
        <w:rPr>
          <w:rFonts w:ascii="Times New Roman" w:hAnsi="Times New Roman"/>
          <w:sz w:val="24"/>
          <w:szCs w:val="24"/>
        </w:rPr>
        <w:tab/>
        <w:t>UG: 03  PG: 10  M.Phil..Ph.D.: 37  Part Time: 05  Total: 055</w:t>
      </w:r>
    </w:p>
    <w:p w:rsidR="0063766A" w:rsidRDefault="0063766A" w:rsidP="000D2681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3E6ABF">
        <w:rPr>
          <w:rFonts w:ascii="Times New Roman" w:hAnsi="Times New Roman"/>
          <w:sz w:val="24"/>
          <w:szCs w:val="24"/>
        </w:rPr>
        <w:t>ST-</w:t>
      </w:r>
      <w:r w:rsidRPr="003E6ABF">
        <w:rPr>
          <w:rFonts w:ascii="Times New Roman" w:hAnsi="Times New Roman"/>
          <w:sz w:val="24"/>
          <w:szCs w:val="24"/>
        </w:rPr>
        <w:tab/>
        <w:t>UG: 06  PG: 15  M.Phil..Ph.D.: 22  Part Time: 01  Total: 0</w:t>
      </w:r>
      <w:r>
        <w:rPr>
          <w:rFonts w:ascii="Times New Roman" w:hAnsi="Times New Roman"/>
          <w:sz w:val="24"/>
          <w:szCs w:val="24"/>
        </w:rPr>
        <w:t>44</w:t>
      </w:r>
    </w:p>
    <w:p w:rsidR="0063766A" w:rsidRDefault="0063766A" w:rsidP="006B70E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66A" w:rsidRPr="00027156" w:rsidRDefault="0063766A" w:rsidP="006B70E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027156">
        <w:rPr>
          <w:rFonts w:ascii="Times New Roman" w:hAnsi="Times New Roman"/>
          <w:b/>
          <w:sz w:val="24"/>
          <w:szCs w:val="24"/>
          <w:u w:val="single"/>
        </w:rPr>
        <w:t>2012-13</w:t>
      </w:r>
    </w:p>
    <w:p w:rsidR="0063766A" w:rsidRDefault="0063766A" w:rsidP="0055338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tbl>
      <w:tblPr>
        <w:tblW w:w="919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57"/>
        <w:gridCol w:w="1423"/>
        <w:gridCol w:w="8"/>
        <w:gridCol w:w="894"/>
        <w:gridCol w:w="643"/>
        <w:gridCol w:w="737"/>
        <w:gridCol w:w="576"/>
        <w:gridCol w:w="576"/>
        <w:gridCol w:w="776"/>
        <w:gridCol w:w="1057"/>
        <w:gridCol w:w="951"/>
      </w:tblGrid>
      <w:tr w:rsidR="0063766A" w:rsidRPr="00F3659F" w:rsidTr="00F3659F">
        <w:trPr>
          <w:trHeight w:val="252"/>
        </w:trPr>
        <w:tc>
          <w:tcPr>
            <w:tcW w:w="1557" w:type="dxa"/>
            <w:vMerge w:val="restart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F3659F">
              <w:rPr>
                <w:rFonts w:ascii="Times New Roman" w:hAnsi="Times New Roman"/>
                <w:sz w:val="24"/>
                <w:szCs w:val="24"/>
              </w:rPr>
              <w:tab/>
            </w: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2325" w:type="dxa"/>
            <w:gridSpan w:val="3"/>
            <w:tcBorders>
              <w:bottom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Total seats</w:t>
            </w:r>
          </w:p>
        </w:tc>
        <w:tc>
          <w:tcPr>
            <w:tcW w:w="53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In position out of total filled</w:t>
            </w:r>
          </w:p>
        </w:tc>
      </w:tr>
      <w:tr w:rsidR="0063766A" w:rsidRPr="00F3659F" w:rsidTr="00F3659F">
        <w:trPr>
          <w:trHeight w:val="301"/>
        </w:trPr>
        <w:tc>
          <w:tcPr>
            <w:tcW w:w="1557" w:type="dxa"/>
            <w:vMerge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Sanctioned/</w:t>
            </w:r>
          </w:p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Approved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766A" w:rsidRPr="00F3659F" w:rsidRDefault="0063766A" w:rsidP="00F365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Filled</w:t>
            </w:r>
          </w:p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Gen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PWD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Vacant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UG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PG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937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M.Phil./Ph.D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974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Part Time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Direct Ph.D*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659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3766A" w:rsidRPr="00F3659F" w:rsidTr="00F3659F">
        <w:tc>
          <w:tcPr>
            <w:tcW w:w="15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31" w:type="dxa"/>
            <w:gridSpan w:val="2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2670</w:t>
            </w:r>
          </w:p>
        </w:tc>
        <w:tc>
          <w:tcPr>
            <w:tcW w:w="894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2347</w:t>
            </w:r>
          </w:p>
        </w:tc>
        <w:tc>
          <w:tcPr>
            <w:tcW w:w="643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946</w:t>
            </w:r>
          </w:p>
        </w:tc>
        <w:tc>
          <w:tcPr>
            <w:tcW w:w="73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722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343</w:t>
            </w:r>
          </w:p>
        </w:tc>
        <w:tc>
          <w:tcPr>
            <w:tcW w:w="5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209</w:t>
            </w:r>
          </w:p>
        </w:tc>
        <w:tc>
          <w:tcPr>
            <w:tcW w:w="776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057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2347</w:t>
            </w:r>
          </w:p>
        </w:tc>
        <w:tc>
          <w:tcPr>
            <w:tcW w:w="951" w:type="dxa"/>
          </w:tcPr>
          <w:p w:rsidR="0063766A" w:rsidRPr="00F3659F" w:rsidRDefault="0063766A" w:rsidP="00F3659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659F">
              <w:rPr>
                <w:rFonts w:ascii="Times New Roman" w:hAnsi="Times New Roman"/>
                <w:b/>
                <w:sz w:val="24"/>
                <w:szCs w:val="24"/>
              </w:rPr>
              <w:t>323</w:t>
            </w:r>
          </w:p>
        </w:tc>
      </w:tr>
    </w:tbl>
    <w:p w:rsidR="0063766A" w:rsidRDefault="0063766A" w:rsidP="0003021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7" type="#_x0000_t32" style="position:absolute;left:0;text-align:left;margin-left:134.4pt;margin-top:132.5pt;width:191.3pt;height:0;z-index:251659264;mso-position-horizontal-relative:text;mso-position-vertical-relative:text" o:connectortype="straight"/>
        </w:pict>
      </w:r>
      <w:r>
        <w:tab/>
      </w:r>
      <w:r w:rsidRPr="00374959">
        <w:rPr>
          <w:rFonts w:ascii="Times New Roman" w:hAnsi="Times New Roman"/>
          <w:sz w:val="24"/>
          <w:szCs w:val="24"/>
        </w:rPr>
        <w:t>*Category wise data was not prepared.</w:t>
      </w:r>
    </w:p>
    <w:p w:rsidR="0063766A" w:rsidRDefault="0063766A" w:rsidP="00030211">
      <w:pPr>
        <w:pStyle w:val="ListParagraph"/>
        <w:tabs>
          <w:tab w:val="left" w:pos="720"/>
        </w:tabs>
        <w:spacing w:after="0" w:line="240" w:lineRule="auto"/>
        <w:ind w:left="1440" w:hanging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Note:</w:t>
      </w:r>
      <w:r>
        <w:rPr>
          <w:rFonts w:ascii="Times New Roman" w:hAnsi="Times New Roman"/>
          <w:sz w:val="24"/>
          <w:szCs w:val="24"/>
        </w:rPr>
        <w:tab/>
        <w:t>The figures include students selected on merit in general quota belongs to OBC, SC &amp; ST.</w:t>
      </w:r>
    </w:p>
    <w:p w:rsidR="0063766A" w:rsidRDefault="0063766A" w:rsidP="00030211">
      <w:pPr>
        <w:pStyle w:val="ListParagraph"/>
        <w:tabs>
          <w:tab w:val="left" w:pos="720"/>
        </w:tabs>
        <w:spacing w:after="0" w:line="240" w:lineRule="auto"/>
        <w:ind w:left="1440" w:hanging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 breakups are as</w:t>
      </w:r>
    </w:p>
    <w:p w:rsidR="0063766A" w:rsidRDefault="0063766A" w:rsidP="00030211">
      <w:pPr>
        <w:pStyle w:val="ListParagraph"/>
        <w:tabs>
          <w:tab w:val="left" w:pos="720"/>
        </w:tabs>
        <w:spacing w:after="0" w:line="240" w:lineRule="auto"/>
        <w:ind w:left="1440" w:hanging="1710"/>
        <w:jc w:val="both"/>
        <w:rPr>
          <w:rFonts w:ascii="Times New Roman" w:hAnsi="Times New Roman"/>
          <w:sz w:val="24"/>
          <w:szCs w:val="24"/>
        </w:rPr>
      </w:pPr>
    </w:p>
    <w:p w:rsidR="0063766A" w:rsidRDefault="0063766A" w:rsidP="00030211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OBC-</w:t>
      </w:r>
      <w:r>
        <w:rPr>
          <w:rFonts w:ascii="Times New Roman" w:hAnsi="Times New Roman"/>
          <w:sz w:val="24"/>
          <w:szCs w:val="24"/>
        </w:rPr>
        <w:tab/>
        <w:t>UG: 28  PG: 34  M.Phil..Ph.D.: 110  Part Time: 16  Total: 188</w:t>
      </w:r>
    </w:p>
    <w:p w:rsidR="0063766A" w:rsidRDefault="0063766A" w:rsidP="00030211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SC-</w:t>
      </w:r>
      <w:r>
        <w:rPr>
          <w:rFonts w:ascii="Times New Roman" w:hAnsi="Times New Roman"/>
          <w:sz w:val="24"/>
          <w:szCs w:val="24"/>
        </w:rPr>
        <w:tab/>
        <w:t>UG: 06  PG: 00  M.Phil..Ph.D.: 035  Part Time: 11  Total: 052</w:t>
      </w:r>
    </w:p>
    <w:p w:rsidR="0063766A" w:rsidRDefault="0063766A" w:rsidP="00030211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3E6ABF">
        <w:rPr>
          <w:rFonts w:ascii="Times New Roman" w:hAnsi="Times New Roman"/>
          <w:sz w:val="24"/>
          <w:szCs w:val="24"/>
        </w:rPr>
        <w:t>ST-</w:t>
      </w:r>
      <w:r w:rsidRPr="003E6ABF">
        <w:rPr>
          <w:rFonts w:ascii="Times New Roman" w:hAnsi="Times New Roman"/>
          <w:sz w:val="24"/>
          <w:szCs w:val="24"/>
        </w:rPr>
        <w:tab/>
        <w:t>UG: 0</w:t>
      </w:r>
      <w:r>
        <w:rPr>
          <w:rFonts w:ascii="Times New Roman" w:hAnsi="Times New Roman"/>
          <w:sz w:val="24"/>
          <w:szCs w:val="24"/>
        </w:rPr>
        <w:t>2</w:t>
      </w:r>
      <w:r w:rsidRPr="003E6ABF">
        <w:rPr>
          <w:rFonts w:ascii="Times New Roman" w:hAnsi="Times New Roman"/>
          <w:sz w:val="24"/>
          <w:szCs w:val="24"/>
        </w:rPr>
        <w:t xml:space="preserve">  PG: 1</w:t>
      </w:r>
      <w:r>
        <w:rPr>
          <w:rFonts w:ascii="Times New Roman" w:hAnsi="Times New Roman"/>
          <w:sz w:val="24"/>
          <w:szCs w:val="24"/>
        </w:rPr>
        <w:t>2</w:t>
      </w:r>
      <w:r w:rsidRPr="003E6ABF">
        <w:rPr>
          <w:rFonts w:ascii="Times New Roman" w:hAnsi="Times New Roman"/>
          <w:sz w:val="24"/>
          <w:szCs w:val="24"/>
        </w:rPr>
        <w:t xml:space="preserve">  M.Phil..Ph.D.: </w:t>
      </w:r>
      <w:r>
        <w:rPr>
          <w:rFonts w:ascii="Times New Roman" w:hAnsi="Times New Roman"/>
          <w:sz w:val="24"/>
          <w:szCs w:val="24"/>
        </w:rPr>
        <w:t>0</w:t>
      </w:r>
      <w:r w:rsidRPr="003E6AB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</w:t>
      </w:r>
      <w:r w:rsidRPr="003E6ABF">
        <w:rPr>
          <w:rFonts w:ascii="Times New Roman" w:hAnsi="Times New Roman"/>
          <w:sz w:val="24"/>
          <w:szCs w:val="24"/>
        </w:rPr>
        <w:t xml:space="preserve">  Part Time: 01  Total: 0</w:t>
      </w:r>
      <w:r>
        <w:rPr>
          <w:rFonts w:ascii="Times New Roman" w:hAnsi="Times New Roman"/>
          <w:sz w:val="24"/>
          <w:szCs w:val="24"/>
        </w:rPr>
        <w:t>42</w:t>
      </w:r>
    </w:p>
    <w:p w:rsidR="0063766A" w:rsidRDefault="0063766A"/>
    <w:sectPr w:rsidR="0063766A" w:rsidSect="00942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3C8F"/>
    <w:multiLevelType w:val="hybridMultilevel"/>
    <w:tmpl w:val="A3429654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>
    <w:nsid w:val="35326FAF"/>
    <w:multiLevelType w:val="hybridMultilevel"/>
    <w:tmpl w:val="A3429654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3E3D6B66"/>
    <w:multiLevelType w:val="hybridMultilevel"/>
    <w:tmpl w:val="A3429654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0ED049D"/>
    <w:multiLevelType w:val="hybridMultilevel"/>
    <w:tmpl w:val="A3429654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>
    <w:nsid w:val="71E6463F"/>
    <w:multiLevelType w:val="hybridMultilevel"/>
    <w:tmpl w:val="A3429654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38A"/>
    <w:rsid w:val="00007006"/>
    <w:rsid w:val="000078E4"/>
    <w:rsid w:val="00027156"/>
    <w:rsid w:val="00030211"/>
    <w:rsid w:val="000341A1"/>
    <w:rsid w:val="000522E4"/>
    <w:rsid w:val="00052A28"/>
    <w:rsid w:val="00067D10"/>
    <w:rsid w:val="000C13E4"/>
    <w:rsid w:val="000D2681"/>
    <w:rsid w:val="000F27F2"/>
    <w:rsid w:val="0016066B"/>
    <w:rsid w:val="0018656E"/>
    <w:rsid w:val="00196335"/>
    <w:rsid w:val="001A587E"/>
    <w:rsid w:val="001F74DB"/>
    <w:rsid w:val="00201317"/>
    <w:rsid w:val="002241A5"/>
    <w:rsid w:val="002248B3"/>
    <w:rsid w:val="00226988"/>
    <w:rsid w:val="00237C41"/>
    <w:rsid w:val="00240DAB"/>
    <w:rsid w:val="00282859"/>
    <w:rsid w:val="00295A8D"/>
    <w:rsid w:val="002F3C63"/>
    <w:rsid w:val="002F5668"/>
    <w:rsid w:val="00307066"/>
    <w:rsid w:val="00320F51"/>
    <w:rsid w:val="00330E00"/>
    <w:rsid w:val="00372CB1"/>
    <w:rsid w:val="00374959"/>
    <w:rsid w:val="003772DE"/>
    <w:rsid w:val="003B23F2"/>
    <w:rsid w:val="003D7300"/>
    <w:rsid w:val="003E6ABF"/>
    <w:rsid w:val="003F2733"/>
    <w:rsid w:val="0041501D"/>
    <w:rsid w:val="0042146E"/>
    <w:rsid w:val="00432C0D"/>
    <w:rsid w:val="00436C3A"/>
    <w:rsid w:val="00436E73"/>
    <w:rsid w:val="00446186"/>
    <w:rsid w:val="00467293"/>
    <w:rsid w:val="00476563"/>
    <w:rsid w:val="00481F57"/>
    <w:rsid w:val="00483765"/>
    <w:rsid w:val="004909B1"/>
    <w:rsid w:val="004B6069"/>
    <w:rsid w:val="004D4926"/>
    <w:rsid w:val="004F26CF"/>
    <w:rsid w:val="004F537E"/>
    <w:rsid w:val="004F5F17"/>
    <w:rsid w:val="00503EAC"/>
    <w:rsid w:val="00537AF0"/>
    <w:rsid w:val="00541B7A"/>
    <w:rsid w:val="0055221D"/>
    <w:rsid w:val="0055338A"/>
    <w:rsid w:val="0057117B"/>
    <w:rsid w:val="0058207E"/>
    <w:rsid w:val="005E34A4"/>
    <w:rsid w:val="005F2DAB"/>
    <w:rsid w:val="005F6455"/>
    <w:rsid w:val="006011F3"/>
    <w:rsid w:val="00613AC3"/>
    <w:rsid w:val="0063766A"/>
    <w:rsid w:val="00667DFD"/>
    <w:rsid w:val="006B70EA"/>
    <w:rsid w:val="006D0D49"/>
    <w:rsid w:val="006D4CF6"/>
    <w:rsid w:val="00714654"/>
    <w:rsid w:val="00721970"/>
    <w:rsid w:val="007254FD"/>
    <w:rsid w:val="00743BF7"/>
    <w:rsid w:val="00745CAE"/>
    <w:rsid w:val="00782803"/>
    <w:rsid w:val="00797E11"/>
    <w:rsid w:val="007A4A86"/>
    <w:rsid w:val="007E72C9"/>
    <w:rsid w:val="00804DE8"/>
    <w:rsid w:val="00805259"/>
    <w:rsid w:val="00874FB3"/>
    <w:rsid w:val="008B35DA"/>
    <w:rsid w:val="008B3C1B"/>
    <w:rsid w:val="008B7E17"/>
    <w:rsid w:val="008D2921"/>
    <w:rsid w:val="008D562D"/>
    <w:rsid w:val="009172B7"/>
    <w:rsid w:val="00942395"/>
    <w:rsid w:val="00946474"/>
    <w:rsid w:val="00963B0A"/>
    <w:rsid w:val="00A00DB7"/>
    <w:rsid w:val="00A31496"/>
    <w:rsid w:val="00A51182"/>
    <w:rsid w:val="00A6153B"/>
    <w:rsid w:val="00A77138"/>
    <w:rsid w:val="00A91482"/>
    <w:rsid w:val="00A93A74"/>
    <w:rsid w:val="00A978A4"/>
    <w:rsid w:val="00AC26B8"/>
    <w:rsid w:val="00AD6778"/>
    <w:rsid w:val="00AE3BAE"/>
    <w:rsid w:val="00AE51AC"/>
    <w:rsid w:val="00B13CAB"/>
    <w:rsid w:val="00B37BA9"/>
    <w:rsid w:val="00B52B2C"/>
    <w:rsid w:val="00B55F51"/>
    <w:rsid w:val="00B83F5B"/>
    <w:rsid w:val="00B95991"/>
    <w:rsid w:val="00B95D7D"/>
    <w:rsid w:val="00BA7AFC"/>
    <w:rsid w:val="00BE654B"/>
    <w:rsid w:val="00BE7CDC"/>
    <w:rsid w:val="00BF07EA"/>
    <w:rsid w:val="00C47A1C"/>
    <w:rsid w:val="00C50D94"/>
    <w:rsid w:val="00C63C31"/>
    <w:rsid w:val="00C70DD0"/>
    <w:rsid w:val="00CC0125"/>
    <w:rsid w:val="00CD51B4"/>
    <w:rsid w:val="00CF06B1"/>
    <w:rsid w:val="00DC4071"/>
    <w:rsid w:val="00DC74BB"/>
    <w:rsid w:val="00DD670E"/>
    <w:rsid w:val="00E11E8E"/>
    <w:rsid w:val="00E2688D"/>
    <w:rsid w:val="00E27B7A"/>
    <w:rsid w:val="00E33B96"/>
    <w:rsid w:val="00E83FB2"/>
    <w:rsid w:val="00EA301B"/>
    <w:rsid w:val="00F3659F"/>
    <w:rsid w:val="00F442A6"/>
    <w:rsid w:val="00F53A58"/>
    <w:rsid w:val="00FA0010"/>
    <w:rsid w:val="00FA6FCC"/>
    <w:rsid w:val="00FA75B4"/>
    <w:rsid w:val="00FC362C"/>
    <w:rsid w:val="00FC44E3"/>
    <w:rsid w:val="00FD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9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5338A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55338A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55338A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5338A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55338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5338A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55338A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55338A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55338A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CF06B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20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875</Words>
  <Characters>4993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2013-08-24T08:44:00Z</cp:lastPrinted>
  <dcterms:created xsi:type="dcterms:W3CDTF">2013-08-26T19:51:00Z</dcterms:created>
  <dcterms:modified xsi:type="dcterms:W3CDTF">2013-08-26T19:51:00Z</dcterms:modified>
</cp:coreProperties>
</file>