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07" w:rsidRDefault="00D94D07" w:rsidP="00D77EE5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D94D07" w:rsidRDefault="00D94D07" w:rsidP="00D77EE5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D94D07" w:rsidRDefault="00D94D07" w:rsidP="00D56EEB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4D07" w:rsidRDefault="00D94D07" w:rsidP="00D56EEB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Acad.III/PQ/980/2013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August 12, 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94D07" w:rsidRPr="00195AA8" w:rsidRDefault="00D94D07" w:rsidP="00D56EEB">
      <w:pPr>
        <w:pStyle w:val="Normsl"/>
        <w:ind w:right="0"/>
        <w:jc w:val="both"/>
        <w:rPr>
          <w:b w:val="0"/>
          <w:bCs/>
          <w:color w:val="000000"/>
          <w:sz w:val="18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94D07" w:rsidRDefault="00D94D07" w:rsidP="00D56E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Ramji Pandey</w:t>
      </w:r>
    </w:p>
    <w:p w:rsidR="00D94D07" w:rsidRDefault="00D94D07" w:rsidP="00D56EE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Under Secretary  </w:t>
      </w:r>
      <w:r>
        <w:rPr>
          <w:sz w:val="24"/>
          <w:szCs w:val="24"/>
        </w:rPr>
        <w:tab/>
      </w:r>
    </w:p>
    <w:p w:rsidR="00D94D07" w:rsidRDefault="00D94D07" w:rsidP="00D56E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D94D07" w:rsidRDefault="00D94D07" w:rsidP="00D56E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D94D07" w:rsidRDefault="00D94D07" w:rsidP="00D56E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D94D07" w:rsidRDefault="00D94D07" w:rsidP="00D56EE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Shastri Bhawan, </w:t>
      </w:r>
      <w:r>
        <w:rPr>
          <w:b/>
          <w:sz w:val="24"/>
          <w:szCs w:val="24"/>
        </w:rPr>
        <w:t xml:space="preserve">New Delhi - 110001 </w:t>
      </w:r>
    </w:p>
    <w:p w:rsidR="00D94D07" w:rsidRDefault="00D94D07" w:rsidP="00D56EEB">
      <w:pPr>
        <w:pStyle w:val="BodyText3"/>
        <w:rPr>
          <w:b/>
          <w:color w:val="000000"/>
          <w:sz w:val="24"/>
          <w:szCs w:val="24"/>
        </w:rPr>
      </w:pPr>
    </w:p>
    <w:p w:rsidR="00D94D07" w:rsidRDefault="00D94D07" w:rsidP="00D56EEB">
      <w:pPr>
        <w:pStyle w:val="BodyTextIndent"/>
        <w:ind w:left="720" w:right="720" w:hanging="720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 xml:space="preserve">Unstarred Question No. 1382 to be replied before Lok Sabha on 14.08.2013 regarding discrimination against SC Students. </w:t>
      </w:r>
    </w:p>
    <w:p w:rsidR="00D94D07" w:rsidRDefault="00D94D07" w:rsidP="00D56EEB">
      <w:pPr>
        <w:pStyle w:val="BodyTextIndent"/>
        <w:ind w:left="720" w:right="720" w:hanging="720"/>
        <w:rPr>
          <w:sz w:val="24"/>
          <w:szCs w:val="24"/>
          <w:u w:val="single"/>
        </w:rPr>
      </w:pPr>
    </w:p>
    <w:p w:rsidR="00D94D07" w:rsidRDefault="00D94D07" w:rsidP="00D56EE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D94D07" w:rsidRDefault="00D94D07" w:rsidP="00D56EEB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D94D07" w:rsidRDefault="00D94D07" w:rsidP="00D56EEB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10.08.2013 on the subject cited above. </w:t>
      </w:r>
    </w:p>
    <w:p w:rsidR="00D94D07" w:rsidRDefault="00D94D07" w:rsidP="00AF769A">
      <w:pPr>
        <w:pStyle w:val="Normsl"/>
        <w:ind w:right="0" w:firstLine="720"/>
        <w:jc w:val="both"/>
        <w:rPr>
          <w:b w:val="0"/>
          <w:color w:val="000000"/>
          <w:sz w:val="24"/>
          <w:szCs w:val="24"/>
        </w:rPr>
      </w:pPr>
    </w:p>
    <w:p w:rsidR="00D94D07" w:rsidRDefault="00D94D07" w:rsidP="00AF769A">
      <w:pPr>
        <w:pStyle w:val="Normsl"/>
        <w:ind w:right="0" w:firstLine="72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As desired, we forward herewith the draft material to the aforesaid Rajya Sabha Unstarred Question for further action at your end. </w:t>
      </w:r>
    </w:p>
    <w:p w:rsidR="00D94D07" w:rsidRDefault="00D94D07" w:rsidP="00D56EEB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94D07" w:rsidRDefault="00D94D07" w:rsidP="00D56EEB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</w:p>
    <w:p w:rsidR="00D94D07" w:rsidRDefault="00D94D07" w:rsidP="00AF769A">
      <w:pPr>
        <w:pStyle w:val="Normsl"/>
        <w:spacing w:line="360" w:lineRule="auto"/>
        <w:ind w:right="0" w:firstLine="72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Thanking you, </w:t>
      </w:r>
    </w:p>
    <w:p w:rsidR="00D94D07" w:rsidRDefault="00D94D07" w:rsidP="00D56EE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sincerely, </w:t>
      </w:r>
    </w:p>
    <w:p w:rsidR="00D94D07" w:rsidRDefault="00D94D07" w:rsidP="00D56EE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94D07" w:rsidRDefault="00D94D07" w:rsidP="00D56EE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94D07" w:rsidRDefault="00D94D07" w:rsidP="00D56EEB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D94D07" w:rsidRDefault="00D94D07" w:rsidP="00D56EEB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D94D07" w:rsidRDefault="00D94D07" w:rsidP="00D56EEB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D94D07" w:rsidRDefault="00D94D07">
      <w:pPr>
        <w:rPr>
          <w:rFonts w:ascii="Times New Roman" w:hAnsi="Times New Roman"/>
          <w:b/>
          <w:sz w:val="24"/>
          <w:szCs w:val="24"/>
        </w:rPr>
      </w:pPr>
    </w:p>
    <w:p w:rsidR="00D94D07" w:rsidRDefault="00D94D07" w:rsidP="00D56EEB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D94D07" w:rsidRPr="000C27E6" w:rsidRDefault="00D94D07" w:rsidP="00D56EEB">
      <w:pPr>
        <w:pStyle w:val="NoSpacing"/>
        <w:numPr>
          <w:ilvl w:val="0"/>
          <w:numId w:val="1"/>
        </w:numPr>
        <w:ind w:left="1440" w:hanging="180"/>
        <w:rPr>
          <w:b/>
          <w:sz w:val="24"/>
          <w:szCs w:val="24"/>
        </w:rPr>
      </w:pPr>
      <w:r w:rsidRPr="003C67D7">
        <w:rPr>
          <w:sz w:val="24"/>
          <w:szCs w:val="24"/>
        </w:rPr>
        <w:t xml:space="preserve">Smt. Valsala Hariharan, Deputy Secretary, Ministry of Human Resource Development, Department of Higher Education, Shastri Bhawan, </w:t>
      </w:r>
      <w:r>
        <w:rPr>
          <w:sz w:val="24"/>
          <w:szCs w:val="24"/>
        </w:rPr>
        <w:t xml:space="preserve">                    </w:t>
      </w:r>
      <w:r w:rsidRPr="00E23ECF">
        <w:rPr>
          <w:sz w:val="24"/>
          <w:szCs w:val="24"/>
        </w:rPr>
        <w:t>New Delhi - 110 011------ for the kind information, please.</w:t>
      </w:r>
    </w:p>
    <w:p w:rsidR="00D94D07" w:rsidRDefault="00D94D07" w:rsidP="00D56EEB">
      <w:pPr>
        <w:pStyle w:val="NoSpacing"/>
        <w:ind w:left="1440"/>
        <w:rPr>
          <w:b/>
          <w:sz w:val="24"/>
          <w:szCs w:val="24"/>
        </w:rPr>
      </w:pPr>
    </w:p>
    <w:p w:rsidR="00D94D07" w:rsidRDefault="00D94D07" w:rsidP="00D56EEB">
      <w:pPr>
        <w:pStyle w:val="NoSpacing"/>
        <w:ind w:left="1440"/>
        <w:rPr>
          <w:b/>
          <w:sz w:val="24"/>
          <w:szCs w:val="24"/>
        </w:rPr>
      </w:pPr>
    </w:p>
    <w:p w:rsidR="00D94D07" w:rsidRDefault="00D94D07" w:rsidP="00D56EEB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D94D07" w:rsidRDefault="00D94D07" w:rsidP="00D56EEB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D94D07" w:rsidRDefault="00D94D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4D07" w:rsidRDefault="00D94D07" w:rsidP="00D56EEB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D94D07" w:rsidRDefault="00D94D07" w:rsidP="00D56EEB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D94D07" w:rsidRDefault="00D94D07" w:rsidP="00D56EEB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D94D07" w:rsidRDefault="00D94D07" w:rsidP="00D77EE5">
      <w:pPr>
        <w:pStyle w:val="BodyTextIndent"/>
        <w:ind w:left="72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Unstarred Question No. 1382 to be replied before Lok Sabha on 14.08.2013 regarding discrimination against SC Students. </w:t>
      </w:r>
    </w:p>
    <w:p w:rsidR="00D94D07" w:rsidRDefault="00D94D07" w:rsidP="00D56EEB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65pt;margin-top:3.7pt;width:394.35pt;height:0;z-index:251658240" o:connectortype="straight"/>
        </w:pict>
      </w: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9A0754">
        <w:rPr>
          <w:rFonts w:ascii="Times New Roman" w:hAnsi="Times New Roman"/>
          <w:b/>
          <w:sz w:val="24"/>
          <w:szCs w:val="24"/>
        </w:rPr>
        <w:t>Q</w:t>
      </w:r>
      <w:r w:rsidRPr="00847BE2">
        <w:rPr>
          <w:rFonts w:ascii="Times New Roman" w:hAnsi="Times New Roman"/>
          <w:b/>
          <w:sz w:val="24"/>
          <w:szCs w:val="24"/>
        </w:rPr>
        <w:t>. (a)</w:t>
      </w:r>
      <w:r w:rsidRPr="00847BE2">
        <w:rPr>
          <w:rFonts w:ascii="Times New Roman" w:hAnsi="Times New Roman"/>
          <w:b/>
          <w:sz w:val="24"/>
          <w:szCs w:val="24"/>
        </w:rPr>
        <w:tab/>
        <w:t>whether the Government has constituted any Committee headed by Professor Bhalachandra Mungekar to look into caste-based discrimination against Scheduled Caste students in higher educational institutions including central Universities;</w:t>
      </w: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</w:r>
      <w:r w:rsidRPr="00CC3E04">
        <w:rPr>
          <w:rFonts w:ascii="Times New Roman" w:hAnsi="Times New Roman"/>
          <w:sz w:val="24"/>
          <w:szCs w:val="24"/>
        </w:rPr>
        <w:t>It is for MHRD to respond</w:t>
      </w:r>
      <w:r>
        <w:rPr>
          <w:rFonts w:ascii="Times New Roman" w:hAnsi="Times New Roman"/>
          <w:sz w:val="24"/>
          <w:szCs w:val="24"/>
        </w:rPr>
        <w:t>.</w:t>
      </w: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CC3E04">
        <w:rPr>
          <w:rFonts w:ascii="Times New Roman" w:hAnsi="Times New Roman"/>
          <w:b/>
          <w:sz w:val="24"/>
          <w:szCs w:val="24"/>
        </w:rPr>
        <w:t>Q. (b)</w:t>
      </w:r>
      <w:r w:rsidRPr="00CC3E04">
        <w:rPr>
          <w:rFonts w:ascii="Times New Roman" w:hAnsi="Times New Roman"/>
          <w:b/>
          <w:sz w:val="24"/>
          <w:szCs w:val="24"/>
        </w:rPr>
        <w:tab/>
        <w:t>if so, the details thereof;</w:t>
      </w:r>
    </w:p>
    <w:p w:rsidR="00D94D07" w:rsidRPr="00CC3E04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</w:r>
      <w:r w:rsidRPr="00CC3E04">
        <w:rPr>
          <w:rFonts w:ascii="Times New Roman" w:hAnsi="Times New Roman"/>
          <w:sz w:val="24"/>
          <w:szCs w:val="24"/>
        </w:rPr>
        <w:t>It is for MHRD to respond</w:t>
      </w:r>
      <w:r>
        <w:rPr>
          <w:rFonts w:ascii="Times New Roman" w:hAnsi="Times New Roman"/>
          <w:sz w:val="24"/>
          <w:szCs w:val="24"/>
        </w:rPr>
        <w:t>.</w:t>
      </w: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CC3E04">
        <w:rPr>
          <w:rFonts w:ascii="Times New Roman" w:hAnsi="Times New Roman"/>
          <w:b/>
          <w:sz w:val="24"/>
          <w:szCs w:val="24"/>
        </w:rPr>
        <w:t>Q. (c)</w:t>
      </w:r>
      <w:r w:rsidRPr="00CC3E04">
        <w:rPr>
          <w:rFonts w:ascii="Times New Roman" w:hAnsi="Times New Roman"/>
          <w:b/>
          <w:sz w:val="24"/>
          <w:szCs w:val="24"/>
        </w:rPr>
        <w:tab/>
        <w:t>whether the Committee has submitted its report to the Government;</w:t>
      </w:r>
    </w:p>
    <w:p w:rsidR="00D94D07" w:rsidRPr="00CC3E04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Reply: 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CC3E04">
        <w:rPr>
          <w:rFonts w:ascii="Times New Roman" w:hAnsi="Times New Roman"/>
          <w:b/>
          <w:sz w:val="24"/>
          <w:szCs w:val="24"/>
        </w:rPr>
        <w:t>Q. (d)</w:t>
      </w:r>
      <w:r w:rsidRPr="00CC3E04">
        <w:rPr>
          <w:rFonts w:ascii="Times New Roman" w:hAnsi="Times New Roman"/>
          <w:b/>
          <w:sz w:val="24"/>
          <w:szCs w:val="24"/>
        </w:rPr>
        <w:tab/>
        <w:t>if so, the details of the main recommendations made by the Committee and the reaction of the Government thereon;</w:t>
      </w:r>
    </w:p>
    <w:p w:rsidR="00D94D07" w:rsidRPr="00CC3E04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D94D07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94D07" w:rsidRPr="00CC3E04" w:rsidRDefault="00D94D07" w:rsidP="00CC3E0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435862">
        <w:rPr>
          <w:rFonts w:ascii="Times New Roman" w:hAnsi="Times New Roman"/>
          <w:b/>
          <w:sz w:val="24"/>
          <w:szCs w:val="24"/>
        </w:rPr>
        <w:t>Q. (e)</w:t>
      </w:r>
      <w:r w:rsidRPr="00435862">
        <w:rPr>
          <w:rFonts w:ascii="Times New Roman" w:hAnsi="Times New Roman"/>
          <w:b/>
          <w:sz w:val="24"/>
          <w:szCs w:val="24"/>
        </w:rPr>
        <w:tab/>
        <w:t xml:space="preserve">the details of the instances of harassment and suicide of </w:t>
      </w:r>
      <w:r w:rsidRPr="000F0B42">
        <w:rPr>
          <w:rFonts w:ascii="Times New Roman" w:hAnsi="Times New Roman"/>
          <w:b/>
          <w:color w:val="000000"/>
          <w:sz w:val="24"/>
          <w:szCs w:val="24"/>
        </w:rPr>
        <w:t>SC/ST students in these Institutions during the last three years and the current year</w:t>
      </w:r>
      <w:r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D94D07" w:rsidRDefault="00D94D07" w:rsidP="009E5C1D">
      <w:pPr>
        <w:pStyle w:val="Normsl"/>
        <w:spacing w:line="360" w:lineRule="auto"/>
        <w:ind w:right="0"/>
        <w:jc w:val="both"/>
        <w:rPr>
          <w:sz w:val="24"/>
          <w:szCs w:val="24"/>
        </w:rPr>
      </w:pPr>
    </w:p>
    <w:p w:rsidR="00D94D07" w:rsidRDefault="00D94D07" w:rsidP="00E31B6E">
      <w:pPr>
        <w:pStyle w:val="Normsl"/>
        <w:ind w:left="720" w:right="0" w:hanging="990"/>
        <w:jc w:val="both"/>
        <w:rPr>
          <w:b w:val="0"/>
          <w:color w:val="000000"/>
          <w:sz w:val="24"/>
          <w:szCs w:val="24"/>
        </w:rPr>
      </w:pPr>
      <w:r w:rsidRPr="00E31B6E">
        <w:rPr>
          <w:b w:val="0"/>
          <w:sz w:val="24"/>
          <w:szCs w:val="24"/>
        </w:rPr>
        <w:t>Reply</w:t>
      </w:r>
      <w:r>
        <w:rPr>
          <w:sz w:val="24"/>
          <w:szCs w:val="24"/>
        </w:rPr>
        <w:tab/>
      </w:r>
      <w:r w:rsidRPr="00AF5F25">
        <w:rPr>
          <w:b w:val="0"/>
          <w:color w:val="000000"/>
          <w:sz w:val="24"/>
          <w:szCs w:val="24"/>
        </w:rPr>
        <w:t xml:space="preserve">No such incidents have been reported in JNU during the last five years wherein Students have committed suicide after discrimination and harassment. </w:t>
      </w:r>
    </w:p>
    <w:p w:rsidR="00D94D07" w:rsidRDefault="00D94D07" w:rsidP="00E31B6E">
      <w:pPr>
        <w:pStyle w:val="Normsl"/>
        <w:ind w:left="720" w:right="0" w:hanging="990"/>
        <w:jc w:val="both"/>
        <w:rPr>
          <w:b w:val="0"/>
          <w:color w:val="000000"/>
          <w:sz w:val="24"/>
          <w:szCs w:val="24"/>
        </w:rPr>
      </w:pPr>
    </w:p>
    <w:p w:rsidR="00D94D07" w:rsidRDefault="00D94D07" w:rsidP="00E31B6E">
      <w:pPr>
        <w:pStyle w:val="Normsl"/>
        <w:ind w:left="720" w:right="0" w:hanging="990"/>
        <w:jc w:val="both"/>
        <w:rPr>
          <w:color w:val="000000"/>
          <w:sz w:val="24"/>
          <w:szCs w:val="24"/>
        </w:rPr>
      </w:pPr>
      <w:r w:rsidRPr="00E31B6E">
        <w:rPr>
          <w:color w:val="000000"/>
          <w:sz w:val="24"/>
          <w:szCs w:val="24"/>
        </w:rPr>
        <w:t>Q. (f)</w:t>
      </w:r>
      <w:r w:rsidRPr="00E31B6E">
        <w:rPr>
          <w:color w:val="000000"/>
          <w:sz w:val="24"/>
          <w:szCs w:val="24"/>
        </w:rPr>
        <w:tab/>
        <w:t>the corrective steps taken /being taken by the Government to put an end to discrimination and harassment in the above Institutions?</w:t>
      </w:r>
    </w:p>
    <w:p w:rsidR="00D94D07" w:rsidRDefault="00D94D07" w:rsidP="00E31B6E">
      <w:pPr>
        <w:pStyle w:val="Normsl"/>
        <w:ind w:left="720" w:right="0" w:hanging="990"/>
        <w:jc w:val="both"/>
        <w:rPr>
          <w:color w:val="000000"/>
          <w:sz w:val="24"/>
          <w:szCs w:val="24"/>
        </w:rPr>
      </w:pPr>
    </w:p>
    <w:p w:rsidR="00D94D07" w:rsidRDefault="00D94D07" w:rsidP="00E31B6E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sectPr w:rsidR="00D94D07" w:rsidSect="009C0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EEB"/>
    <w:rsid w:val="0000326E"/>
    <w:rsid w:val="00077ADF"/>
    <w:rsid w:val="000A120E"/>
    <w:rsid w:val="000C27E6"/>
    <w:rsid w:val="000F0B42"/>
    <w:rsid w:val="00135B31"/>
    <w:rsid w:val="00163F9B"/>
    <w:rsid w:val="0017757E"/>
    <w:rsid w:val="00195AA8"/>
    <w:rsid w:val="001B77A0"/>
    <w:rsid w:val="001E6305"/>
    <w:rsid w:val="00227944"/>
    <w:rsid w:val="00232D2B"/>
    <w:rsid w:val="00253CDD"/>
    <w:rsid w:val="002A6A7B"/>
    <w:rsid w:val="002B17A6"/>
    <w:rsid w:val="00321D3D"/>
    <w:rsid w:val="00330E8A"/>
    <w:rsid w:val="00336BA7"/>
    <w:rsid w:val="003734D8"/>
    <w:rsid w:val="003C67D7"/>
    <w:rsid w:val="003D23BC"/>
    <w:rsid w:val="004322CF"/>
    <w:rsid w:val="00435862"/>
    <w:rsid w:val="00455E72"/>
    <w:rsid w:val="004E50FF"/>
    <w:rsid w:val="00567FA5"/>
    <w:rsid w:val="00847BE2"/>
    <w:rsid w:val="008F0DDD"/>
    <w:rsid w:val="009A0754"/>
    <w:rsid w:val="009C0FF5"/>
    <w:rsid w:val="009E3034"/>
    <w:rsid w:val="009E5C1D"/>
    <w:rsid w:val="00A42FD9"/>
    <w:rsid w:val="00AB5962"/>
    <w:rsid w:val="00AF5F25"/>
    <w:rsid w:val="00AF769A"/>
    <w:rsid w:val="00C439D1"/>
    <w:rsid w:val="00C8479D"/>
    <w:rsid w:val="00CC3E04"/>
    <w:rsid w:val="00D50EEC"/>
    <w:rsid w:val="00D56EEB"/>
    <w:rsid w:val="00D77EE5"/>
    <w:rsid w:val="00D94D07"/>
    <w:rsid w:val="00DF7D25"/>
    <w:rsid w:val="00E01012"/>
    <w:rsid w:val="00E23ECF"/>
    <w:rsid w:val="00E31B6E"/>
    <w:rsid w:val="00E32A2E"/>
    <w:rsid w:val="00EB434A"/>
    <w:rsid w:val="00F3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F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56EEB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56EEB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D56EEB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56EEB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D56EE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56EEB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D56EEB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56EEB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D56EEB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358</Words>
  <Characters>2043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JAWAHARLAL NEHRU UNIVERSITY</dc:title>
  <dc:subject/>
  <dc:creator>JMD</dc:creator>
  <cp:keywords/>
  <dc:description/>
  <cp:lastModifiedBy>Ritu</cp:lastModifiedBy>
  <cp:revision>2</cp:revision>
  <cp:lastPrinted>2013-08-12T06:28:00Z</cp:lastPrinted>
  <dcterms:created xsi:type="dcterms:W3CDTF">2013-08-12T19:47:00Z</dcterms:created>
  <dcterms:modified xsi:type="dcterms:W3CDTF">2013-08-12T19:47:00Z</dcterms:modified>
</cp:coreProperties>
</file>