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F0A" w:rsidRDefault="00163F0A" w:rsidP="0007352C">
      <w:pPr>
        <w:ind w:hanging="540"/>
        <w:jc w:val="both"/>
        <w:rPr>
          <w:rFonts w:ascii="Times New Roman" w:hAnsi="Times New Roman"/>
          <w:b/>
          <w:color w:val="000000"/>
          <w:sz w:val="24"/>
          <w:szCs w:val="24"/>
        </w:rPr>
      </w:pPr>
      <w:r>
        <w:rPr>
          <w:rFonts w:ascii="Times New Roman" w:hAnsi="Times New Roman"/>
          <w:b/>
          <w:color w:val="000000"/>
          <w:sz w:val="24"/>
          <w:szCs w:val="24"/>
        </w:rPr>
        <w:t>No. Acad.III/PQ/958/2013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March 12, 2013 </w:t>
      </w:r>
      <w:r>
        <w:rPr>
          <w:rFonts w:ascii="Times New Roman" w:hAnsi="Times New Roman"/>
          <w:b/>
          <w:color w:val="000000"/>
          <w:sz w:val="24"/>
          <w:szCs w:val="24"/>
        </w:rPr>
        <w:tab/>
      </w:r>
    </w:p>
    <w:p w:rsidR="00163F0A" w:rsidRDefault="00163F0A" w:rsidP="0007352C">
      <w:pPr>
        <w:pStyle w:val="Normsl"/>
        <w:ind w:right="0"/>
        <w:jc w:val="both"/>
        <w:rPr>
          <w:b w:val="0"/>
          <w:bCs/>
          <w:color w:val="000000"/>
          <w:sz w:val="24"/>
          <w:szCs w:val="24"/>
        </w:rPr>
      </w:pPr>
      <w:r>
        <w:rPr>
          <w:color w:val="000000"/>
          <w:sz w:val="24"/>
          <w:szCs w:val="24"/>
        </w:rPr>
        <w:t xml:space="preserve"> </w:t>
      </w:r>
    </w:p>
    <w:p w:rsidR="00163F0A" w:rsidRDefault="00163F0A" w:rsidP="0007352C">
      <w:pPr>
        <w:pStyle w:val="NoSpacing"/>
        <w:rPr>
          <w:sz w:val="24"/>
          <w:szCs w:val="24"/>
        </w:rPr>
      </w:pPr>
      <w:r>
        <w:rPr>
          <w:sz w:val="24"/>
          <w:szCs w:val="24"/>
        </w:rPr>
        <w:t>Shri Ramji Pandey</w:t>
      </w:r>
    </w:p>
    <w:p w:rsidR="00163F0A" w:rsidRDefault="00163F0A" w:rsidP="00AF5F20">
      <w:pPr>
        <w:pStyle w:val="NoSpacing"/>
        <w:tabs>
          <w:tab w:val="center" w:pos="4680"/>
        </w:tabs>
        <w:rPr>
          <w:sz w:val="24"/>
          <w:szCs w:val="24"/>
        </w:rPr>
      </w:pPr>
      <w:r>
        <w:rPr>
          <w:sz w:val="24"/>
          <w:szCs w:val="24"/>
        </w:rPr>
        <w:t xml:space="preserve">Under Secretary </w:t>
      </w:r>
      <w:r>
        <w:rPr>
          <w:sz w:val="24"/>
          <w:szCs w:val="24"/>
        </w:rPr>
        <w:tab/>
      </w:r>
    </w:p>
    <w:p w:rsidR="00163F0A" w:rsidRDefault="00163F0A" w:rsidP="0007352C">
      <w:pPr>
        <w:pStyle w:val="NoSpacing"/>
        <w:rPr>
          <w:sz w:val="24"/>
          <w:szCs w:val="24"/>
        </w:rPr>
      </w:pPr>
      <w:r>
        <w:rPr>
          <w:sz w:val="24"/>
          <w:szCs w:val="24"/>
        </w:rPr>
        <w:t>Ministry of Human Resource Development</w:t>
      </w:r>
    </w:p>
    <w:p w:rsidR="00163F0A" w:rsidRDefault="00163F0A" w:rsidP="0007352C">
      <w:pPr>
        <w:pStyle w:val="NoSpacing"/>
        <w:rPr>
          <w:sz w:val="24"/>
          <w:szCs w:val="24"/>
        </w:rPr>
      </w:pPr>
      <w:r>
        <w:rPr>
          <w:sz w:val="24"/>
          <w:szCs w:val="24"/>
        </w:rPr>
        <w:t>Department of Higher Education</w:t>
      </w:r>
    </w:p>
    <w:p w:rsidR="00163F0A" w:rsidRDefault="00163F0A" w:rsidP="0007352C">
      <w:pPr>
        <w:pStyle w:val="NoSpacing"/>
        <w:rPr>
          <w:sz w:val="24"/>
          <w:szCs w:val="24"/>
        </w:rPr>
      </w:pPr>
      <w:r>
        <w:rPr>
          <w:sz w:val="24"/>
          <w:szCs w:val="24"/>
        </w:rPr>
        <w:t>Shastri Bhawan</w:t>
      </w:r>
    </w:p>
    <w:p w:rsidR="00163F0A" w:rsidRDefault="00163F0A" w:rsidP="0007352C">
      <w:pPr>
        <w:pStyle w:val="NoSpacing"/>
        <w:rPr>
          <w:b/>
          <w:sz w:val="24"/>
          <w:szCs w:val="24"/>
        </w:rPr>
      </w:pPr>
      <w:r>
        <w:rPr>
          <w:b/>
          <w:sz w:val="24"/>
          <w:szCs w:val="24"/>
        </w:rPr>
        <w:t>New Delhi - 110 011</w:t>
      </w:r>
    </w:p>
    <w:p w:rsidR="00163F0A" w:rsidRDefault="00163F0A" w:rsidP="0007352C">
      <w:pPr>
        <w:pStyle w:val="BodyText3"/>
        <w:rPr>
          <w:b/>
          <w:color w:val="000000"/>
          <w:sz w:val="24"/>
          <w:szCs w:val="24"/>
        </w:rPr>
      </w:pPr>
    </w:p>
    <w:p w:rsidR="00163F0A" w:rsidRDefault="00163F0A" w:rsidP="0007352C">
      <w:pPr>
        <w:pStyle w:val="BodyText3"/>
        <w:rPr>
          <w:b/>
          <w:color w:val="000000"/>
          <w:sz w:val="24"/>
          <w:szCs w:val="24"/>
        </w:rPr>
      </w:pPr>
    </w:p>
    <w:p w:rsidR="00163F0A" w:rsidRDefault="00163F0A" w:rsidP="0007352C">
      <w:pPr>
        <w:pStyle w:val="BodyTextIndent"/>
        <w:ind w:right="720"/>
        <w:rPr>
          <w:sz w:val="24"/>
          <w:szCs w:val="24"/>
          <w:u w:val="single"/>
        </w:rPr>
      </w:pPr>
      <w:r>
        <w:rPr>
          <w:b/>
          <w:bCs/>
          <w:color w:val="000000"/>
          <w:sz w:val="24"/>
          <w:szCs w:val="24"/>
        </w:rPr>
        <w:t>Sub:</w:t>
      </w:r>
      <w:r>
        <w:rPr>
          <w:b/>
          <w:bCs/>
          <w:color w:val="000000"/>
          <w:sz w:val="24"/>
          <w:szCs w:val="24"/>
        </w:rPr>
        <w:tab/>
      </w:r>
      <w:r>
        <w:rPr>
          <w:sz w:val="24"/>
          <w:szCs w:val="24"/>
        </w:rPr>
        <w:t>Material for reply to Rajya Sabha Starred Question No.280 for 15.03.2013 asked by Smt. Kusum Rai regarding "Students union elections in Central Universities".</w:t>
      </w:r>
    </w:p>
    <w:p w:rsidR="00163F0A" w:rsidRDefault="00163F0A" w:rsidP="0007352C">
      <w:pPr>
        <w:pStyle w:val="BodyTextIndent"/>
        <w:ind w:right="720"/>
        <w:rPr>
          <w:color w:val="000000"/>
          <w:sz w:val="24"/>
          <w:szCs w:val="24"/>
          <w:u w:val="single"/>
        </w:rPr>
      </w:pPr>
    </w:p>
    <w:p w:rsidR="00163F0A" w:rsidRDefault="00163F0A" w:rsidP="0007352C">
      <w:pPr>
        <w:pStyle w:val="Normsl"/>
        <w:ind w:right="0"/>
        <w:jc w:val="both"/>
        <w:rPr>
          <w:b w:val="0"/>
          <w:bCs/>
          <w:color w:val="000000"/>
          <w:sz w:val="24"/>
          <w:szCs w:val="24"/>
        </w:rPr>
      </w:pPr>
      <w:r>
        <w:rPr>
          <w:b w:val="0"/>
          <w:bCs/>
          <w:color w:val="000000"/>
          <w:sz w:val="24"/>
          <w:szCs w:val="24"/>
        </w:rPr>
        <w:t xml:space="preserve">Sir, </w:t>
      </w:r>
    </w:p>
    <w:p w:rsidR="00163F0A" w:rsidRDefault="00163F0A" w:rsidP="0007352C">
      <w:pPr>
        <w:pStyle w:val="Normsl"/>
        <w:spacing w:line="360" w:lineRule="auto"/>
        <w:ind w:right="0"/>
        <w:jc w:val="both"/>
        <w:rPr>
          <w:b w:val="0"/>
          <w:bCs/>
          <w:color w:val="000000"/>
          <w:sz w:val="24"/>
          <w:szCs w:val="24"/>
        </w:rPr>
      </w:pPr>
      <w:r>
        <w:rPr>
          <w:b w:val="0"/>
          <w:bCs/>
          <w:color w:val="000000"/>
          <w:sz w:val="24"/>
          <w:szCs w:val="24"/>
        </w:rPr>
        <w:tab/>
        <w:t xml:space="preserve">Please refer to your Email dated 11.03.2013 on the subject cited above. </w:t>
      </w:r>
    </w:p>
    <w:p w:rsidR="00163F0A" w:rsidRDefault="00163F0A" w:rsidP="0007352C">
      <w:pPr>
        <w:pStyle w:val="Normsl"/>
        <w:ind w:right="0"/>
        <w:jc w:val="both"/>
        <w:rPr>
          <w:b w:val="0"/>
          <w:color w:val="000000"/>
          <w:sz w:val="24"/>
          <w:szCs w:val="24"/>
        </w:rPr>
      </w:pPr>
    </w:p>
    <w:p w:rsidR="00163F0A" w:rsidRDefault="00163F0A" w:rsidP="0007352C">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Rajya Sabha Starred Question for further action at your end. </w:t>
      </w:r>
    </w:p>
    <w:p w:rsidR="00163F0A" w:rsidRDefault="00163F0A" w:rsidP="0007352C">
      <w:pPr>
        <w:pStyle w:val="Normsl"/>
        <w:ind w:right="0"/>
        <w:jc w:val="both"/>
        <w:rPr>
          <w:b w:val="0"/>
          <w:color w:val="000000"/>
          <w:sz w:val="24"/>
          <w:szCs w:val="24"/>
        </w:rPr>
      </w:pPr>
    </w:p>
    <w:p w:rsidR="00163F0A" w:rsidRDefault="00163F0A" w:rsidP="0007352C">
      <w:pPr>
        <w:pStyle w:val="Normsl"/>
        <w:spacing w:line="360" w:lineRule="auto"/>
        <w:ind w:right="0"/>
        <w:jc w:val="both"/>
        <w:rPr>
          <w:b w:val="0"/>
          <w:color w:val="000000"/>
          <w:sz w:val="24"/>
          <w:szCs w:val="24"/>
        </w:rPr>
      </w:pPr>
      <w:r>
        <w:rPr>
          <w:b w:val="0"/>
          <w:color w:val="000000"/>
          <w:sz w:val="24"/>
          <w:szCs w:val="24"/>
        </w:rPr>
        <w:tab/>
        <w:t xml:space="preserve">Thanking you, </w:t>
      </w:r>
    </w:p>
    <w:p w:rsidR="00163F0A" w:rsidRDefault="00163F0A" w:rsidP="0007352C">
      <w:pPr>
        <w:pStyle w:val="Normsl"/>
        <w:ind w:right="0"/>
        <w:jc w:val="right"/>
        <w:rPr>
          <w:b w:val="0"/>
          <w:bCs/>
          <w:color w:val="000000"/>
          <w:sz w:val="24"/>
          <w:szCs w:val="24"/>
        </w:rPr>
      </w:pPr>
      <w:r>
        <w:rPr>
          <w:b w:val="0"/>
          <w:bCs/>
          <w:color w:val="000000"/>
          <w:sz w:val="24"/>
          <w:szCs w:val="24"/>
        </w:rPr>
        <w:t xml:space="preserve">Yours faithfully, </w:t>
      </w:r>
    </w:p>
    <w:p w:rsidR="00163F0A" w:rsidRDefault="00163F0A" w:rsidP="0007352C">
      <w:pPr>
        <w:pStyle w:val="Normsl"/>
        <w:ind w:right="0"/>
        <w:jc w:val="right"/>
        <w:rPr>
          <w:b w:val="0"/>
          <w:bCs/>
          <w:color w:val="000000"/>
          <w:sz w:val="24"/>
          <w:szCs w:val="24"/>
        </w:rPr>
      </w:pPr>
    </w:p>
    <w:p w:rsidR="00163F0A" w:rsidRDefault="00163F0A" w:rsidP="0007352C">
      <w:pPr>
        <w:pStyle w:val="Normsl"/>
        <w:ind w:right="0"/>
        <w:jc w:val="right"/>
        <w:rPr>
          <w:b w:val="0"/>
          <w:bCs/>
          <w:color w:val="000000"/>
          <w:sz w:val="24"/>
          <w:szCs w:val="24"/>
        </w:rPr>
      </w:pPr>
    </w:p>
    <w:p w:rsidR="00163F0A" w:rsidRDefault="00163F0A" w:rsidP="0007352C">
      <w:pPr>
        <w:pStyle w:val="NoSpacing"/>
        <w:jc w:val="right"/>
        <w:rPr>
          <w:b/>
          <w:sz w:val="24"/>
          <w:szCs w:val="24"/>
        </w:rPr>
      </w:pPr>
      <w:r>
        <w:rPr>
          <w:bCs/>
        </w:rPr>
        <w:t xml:space="preserve">                                                                    </w:t>
      </w:r>
      <w:r>
        <w:rPr>
          <w:bCs/>
        </w:rPr>
        <w:tab/>
      </w:r>
      <w:r>
        <w:rPr>
          <w:bCs/>
        </w:rPr>
        <w:tab/>
      </w:r>
      <w:r>
        <w:rPr>
          <w:b/>
          <w:sz w:val="24"/>
          <w:szCs w:val="24"/>
        </w:rPr>
        <w:t>(Umakant Agarwal)</w:t>
      </w:r>
    </w:p>
    <w:p w:rsidR="00163F0A" w:rsidRDefault="00163F0A" w:rsidP="0007352C">
      <w:pPr>
        <w:pStyle w:val="NoSpacing"/>
        <w:jc w:val="right"/>
        <w:rPr>
          <w:sz w:val="24"/>
          <w:szCs w:val="24"/>
        </w:rPr>
      </w:pPr>
      <w:r>
        <w:rPr>
          <w:bCs/>
          <w:sz w:val="24"/>
          <w:szCs w:val="24"/>
        </w:rPr>
        <w:t>Deputy Registrar</w:t>
      </w:r>
    </w:p>
    <w:p w:rsidR="00163F0A" w:rsidRDefault="00163F0A" w:rsidP="0007352C">
      <w:pPr>
        <w:jc w:val="both"/>
        <w:rPr>
          <w:rFonts w:ascii="Times New Roman" w:hAnsi="Times New Roman"/>
          <w:bCs/>
          <w:color w:val="000000"/>
          <w:sz w:val="24"/>
          <w:szCs w:val="24"/>
        </w:rPr>
      </w:pPr>
    </w:p>
    <w:p w:rsidR="00163F0A" w:rsidRDefault="00163F0A" w:rsidP="0007352C">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163F0A" w:rsidRDefault="00163F0A" w:rsidP="0007352C">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163F0A" w:rsidRPr="0051356F" w:rsidRDefault="00163F0A" w:rsidP="00F76A58">
      <w:pPr>
        <w:pStyle w:val="Title"/>
        <w:ind w:right="-18"/>
        <w:jc w:val="left"/>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sidRPr="0051356F">
        <w:rPr>
          <w:rFonts w:ascii="Times New Roman" w:hAnsi="Times New Roman"/>
          <w:b w:val="0"/>
          <w:sz w:val="24"/>
          <w:szCs w:val="24"/>
        </w:rPr>
        <w:t>Shri V. Talreja</w:t>
      </w:r>
    </w:p>
    <w:p w:rsidR="00163F0A" w:rsidRPr="0051356F" w:rsidRDefault="00163F0A" w:rsidP="00F76A58">
      <w:pPr>
        <w:pStyle w:val="Title"/>
        <w:ind w:right="-18"/>
        <w:jc w:val="left"/>
        <w:rPr>
          <w:rFonts w:ascii="Times New Roman" w:hAnsi="Times New Roman"/>
          <w:b w:val="0"/>
          <w:sz w:val="24"/>
          <w:szCs w:val="24"/>
        </w:rPr>
      </w:pPr>
      <w:r w:rsidRPr="0051356F">
        <w:rPr>
          <w:rFonts w:ascii="Times New Roman" w:hAnsi="Times New Roman"/>
          <w:b w:val="0"/>
          <w:sz w:val="24"/>
          <w:szCs w:val="24"/>
        </w:rPr>
        <w:tab/>
      </w:r>
      <w:r w:rsidRPr="0051356F">
        <w:rPr>
          <w:rFonts w:ascii="Times New Roman" w:hAnsi="Times New Roman"/>
          <w:b w:val="0"/>
          <w:sz w:val="24"/>
          <w:szCs w:val="24"/>
        </w:rPr>
        <w:tab/>
        <w:t>Section Officer</w:t>
      </w:r>
    </w:p>
    <w:p w:rsidR="00163F0A" w:rsidRPr="0051356F" w:rsidRDefault="00163F0A" w:rsidP="00F76A58">
      <w:pPr>
        <w:pStyle w:val="Title"/>
        <w:ind w:right="-18"/>
        <w:jc w:val="left"/>
        <w:rPr>
          <w:rFonts w:ascii="Times New Roman" w:hAnsi="Times New Roman"/>
          <w:b w:val="0"/>
          <w:sz w:val="24"/>
          <w:szCs w:val="24"/>
        </w:rPr>
      </w:pPr>
      <w:r w:rsidRPr="0051356F">
        <w:rPr>
          <w:rFonts w:ascii="Times New Roman" w:hAnsi="Times New Roman"/>
          <w:b w:val="0"/>
          <w:sz w:val="24"/>
          <w:szCs w:val="24"/>
        </w:rPr>
        <w:tab/>
      </w:r>
      <w:r w:rsidRPr="0051356F">
        <w:rPr>
          <w:rFonts w:ascii="Times New Roman" w:hAnsi="Times New Roman"/>
          <w:b w:val="0"/>
          <w:sz w:val="24"/>
          <w:szCs w:val="24"/>
        </w:rPr>
        <w:tab/>
        <w:t>UGC: Bahadurshah Zafar Marg</w:t>
      </w:r>
    </w:p>
    <w:p w:rsidR="00163F0A" w:rsidRPr="00207353" w:rsidRDefault="00163F0A" w:rsidP="00F76A58">
      <w:pPr>
        <w:pStyle w:val="Title"/>
        <w:ind w:right="-18"/>
        <w:jc w:val="left"/>
        <w:rPr>
          <w:rFonts w:ascii="Times New Roman" w:hAnsi="Times New Roman"/>
          <w:sz w:val="24"/>
          <w:szCs w:val="24"/>
        </w:rPr>
      </w:pPr>
      <w:r w:rsidRPr="0051356F">
        <w:rPr>
          <w:rFonts w:ascii="Times New Roman" w:hAnsi="Times New Roman"/>
          <w:b w:val="0"/>
          <w:sz w:val="24"/>
          <w:szCs w:val="24"/>
        </w:rPr>
        <w:tab/>
      </w:r>
      <w:r w:rsidRPr="0051356F">
        <w:rPr>
          <w:rFonts w:ascii="Times New Roman" w:hAnsi="Times New Roman"/>
          <w:b w:val="0"/>
          <w:sz w:val="24"/>
          <w:szCs w:val="24"/>
        </w:rPr>
        <w:tab/>
      </w:r>
      <w:r w:rsidRPr="00207353">
        <w:rPr>
          <w:rFonts w:ascii="Times New Roman" w:hAnsi="Times New Roman"/>
          <w:sz w:val="24"/>
          <w:szCs w:val="24"/>
        </w:rPr>
        <w:t>New Delhi - 110002</w:t>
      </w:r>
    </w:p>
    <w:p w:rsidR="00163F0A" w:rsidRDefault="00163F0A" w:rsidP="0007352C">
      <w:pPr>
        <w:pStyle w:val="Title"/>
        <w:ind w:right="-18"/>
        <w:rPr>
          <w:rFonts w:ascii="Times New Roman" w:hAnsi="Times New Roman"/>
          <w:sz w:val="24"/>
          <w:szCs w:val="24"/>
        </w:rPr>
      </w:pPr>
      <w:r>
        <w:rPr>
          <w:rFonts w:ascii="Times New Roman" w:hAnsi="Times New Roman"/>
          <w:sz w:val="24"/>
          <w:szCs w:val="24"/>
        </w:rPr>
        <w:t>JAWAHARLAL NEHRU UNIVERSITY</w:t>
      </w:r>
    </w:p>
    <w:p w:rsidR="00163F0A" w:rsidRDefault="00163F0A" w:rsidP="0007352C">
      <w:pPr>
        <w:pStyle w:val="Title"/>
        <w:ind w:right="-18"/>
        <w:rPr>
          <w:rFonts w:ascii="Times New Roman" w:hAnsi="Times New Roman"/>
          <w:sz w:val="24"/>
          <w:szCs w:val="24"/>
        </w:rPr>
      </w:pPr>
      <w:r>
        <w:rPr>
          <w:rFonts w:ascii="Times New Roman" w:hAnsi="Times New Roman"/>
          <w:sz w:val="24"/>
          <w:szCs w:val="24"/>
        </w:rPr>
        <w:t>NEW DELHI - 110067</w:t>
      </w:r>
    </w:p>
    <w:p w:rsidR="00163F0A" w:rsidRPr="004213F8" w:rsidRDefault="00163F0A" w:rsidP="0007352C">
      <w:pPr>
        <w:pStyle w:val="Title"/>
        <w:spacing w:line="360" w:lineRule="auto"/>
        <w:ind w:right="-18"/>
        <w:rPr>
          <w:rFonts w:ascii="Times New Roman" w:hAnsi="Times New Roman"/>
          <w:sz w:val="12"/>
          <w:szCs w:val="24"/>
        </w:rPr>
      </w:pPr>
    </w:p>
    <w:p w:rsidR="00163F0A" w:rsidRPr="00710169" w:rsidRDefault="00163F0A" w:rsidP="0007352C">
      <w:pPr>
        <w:pStyle w:val="Title"/>
        <w:spacing w:line="360" w:lineRule="auto"/>
        <w:ind w:right="-18"/>
        <w:rPr>
          <w:rFonts w:ascii="Times New Roman" w:hAnsi="Times New Roman"/>
          <w:sz w:val="10"/>
          <w:szCs w:val="24"/>
        </w:rPr>
      </w:pPr>
    </w:p>
    <w:p w:rsidR="00163F0A" w:rsidRDefault="00163F0A" w:rsidP="0007352C">
      <w:pPr>
        <w:ind w:left="720" w:right="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46.25pt;width:386.8pt;height:0;z-index:251658240" o:connectortype="straight"/>
        </w:pict>
      </w:r>
      <w:r>
        <w:rPr>
          <w:rFonts w:ascii="Times New Roman" w:hAnsi="Times New Roman"/>
          <w:b/>
          <w:sz w:val="24"/>
          <w:szCs w:val="24"/>
        </w:rPr>
        <w:t>Material for reply to Rajya Sabha Starred Question No. 280 for 15.03.2013 asked by Smt. Kusum Rai regarding “Students Union elections in Central Universities”.</w:t>
      </w:r>
    </w:p>
    <w:p w:rsidR="00163F0A" w:rsidRDefault="00163F0A" w:rsidP="0007352C">
      <w:pPr>
        <w:pStyle w:val="ListParagraph"/>
        <w:spacing w:after="0" w:line="240" w:lineRule="auto"/>
        <w:jc w:val="both"/>
        <w:rPr>
          <w:rFonts w:ascii="Times New Roman" w:hAnsi="Times New Roman"/>
          <w:b/>
          <w:sz w:val="24"/>
          <w:szCs w:val="24"/>
        </w:rPr>
      </w:pPr>
    </w:p>
    <w:p w:rsidR="00163F0A" w:rsidRPr="00D11C3F" w:rsidRDefault="00163F0A" w:rsidP="00D11C3F">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Q. (a)</w:t>
      </w:r>
      <w:r>
        <w:rPr>
          <w:rFonts w:ascii="Times New Roman" w:hAnsi="Times New Roman"/>
          <w:sz w:val="24"/>
          <w:szCs w:val="24"/>
        </w:rPr>
        <w:tab/>
        <w:t>The details of the Central Universities where elections to student union were conducted during 2012-13 session</w:t>
      </w:r>
      <w:r w:rsidRPr="00D11C3F">
        <w:rPr>
          <w:rFonts w:ascii="Times New Roman" w:hAnsi="Times New Roman"/>
          <w:sz w:val="24"/>
          <w:szCs w:val="24"/>
        </w:rPr>
        <w:t>;</w:t>
      </w: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p>
    <w:p w:rsidR="00163F0A" w:rsidRDefault="00163F0A" w:rsidP="003647F0">
      <w:pPr>
        <w:pStyle w:val="ListParagraph"/>
        <w:tabs>
          <w:tab w:val="left" w:pos="81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(a)</w:t>
      </w:r>
      <w:r>
        <w:rPr>
          <w:rFonts w:ascii="Times New Roman" w:hAnsi="Times New Roman"/>
          <w:sz w:val="24"/>
          <w:szCs w:val="24"/>
        </w:rPr>
        <w:tab/>
        <w:t>In the Jawaharlal Nehru University election to Students' Union has been conducted during   2012-13 as per direction of the Hon'ble Supreme Court and recommendations of the Lyngdoh Committee.</w:t>
      </w:r>
    </w:p>
    <w:p w:rsidR="00163F0A" w:rsidRDefault="00163F0A" w:rsidP="003647F0">
      <w:pPr>
        <w:pStyle w:val="ListParagraph"/>
        <w:tabs>
          <w:tab w:val="left" w:pos="810"/>
        </w:tabs>
        <w:spacing w:after="0" w:line="240" w:lineRule="auto"/>
        <w:ind w:hanging="990"/>
        <w:jc w:val="both"/>
        <w:rPr>
          <w:rFonts w:ascii="Times New Roman" w:hAnsi="Times New Roman"/>
          <w:sz w:val="24"/>
          <w:szCs w:val="24"/>
        </w:rPr>
      </w:pPr>
    </w:p>
    <w:p w:rsidR="00163F0A" w:rsidRDefault="00163F0A" w:rsidP="0007352C">
      <w:pPr>
        <w:tabs>
          <w:tab w:val="left" w:pos="720"/>
        </w:tabs>
        <w:spacing w:after="0" w:line="240" w:lineRule="auto"/>
        <w:jc w:val="both"/>
        <w:rPr>
          <w:rFonts w:ascii="Times New Roman" w:hAnsi="Times New Roman"/>
          <w:sz w:val="24"/>
          <w:szCs w:val="24"/>
        </w:rPr>
      </w:pPr>
    </w:p>
    <w:p w:rsidR="00163F0A" w:rsidRDefault="00163F0A" w:rsidP="0007352C">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Q. (b)</w:t>
      </w:r>
      <w:r>
        <w:rPr>
          <w:rFonts w:ascii="Times New Roman" w:hAnsi="Times New Roman"/>
          <w:sz w:val="24"/>
          <w:szCs w:val="24"/>
        </w:rPr>
        <w:tab/>
        <w:t>The details of the Central Universities where these elections have not been conducted during the current session, so far, along with the reasons therefor, University-wise;</w:t>
      </w:r>
    </w:p>
    <w:p w:rsidR="00163F0A" w:rsidRDefault="00163F0A" w:rsidP="0007352C">
      <w:pPr>
        <w:pStyle w:val="ListParagraph"/>
        <w:tabs>
          <w:tab w:val="left" w:pos="720"/>
        </w:tabs>
        <w:spacing w:after="0" w:line="240" w:lineRule="auto"/>
        <w:ind w:hanging="720"/>
        <w:jc w:val="both"/>
        <w:rPr>
          <w:rFonts w:ascii="Times New Roman" w:hAnsi="Times New Roman"/>
          <w:sz w:val="24"/>
          <w:szCs w:val="24"/>
        </w:rPr>
      </w:pPr>
    </w:p>
    <w:p w:rsidR="00163F0A" w:rsidRDefault="00163F0A" w:rsidP="00355A28">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(b)</w:t>
      </w:r>
      <w:r>
        <w:rPr>
          <w:rFonts w:ascii="Times New Roman" w:hAnsi="Times New Roman"/>
          <w:sz w:val="24"/>
          <w:szCs w:val="24"/>
        </w:rPr>
        <w:tab/>
        <w:t xml:space="preserve">Not applicable in view of answer at (a) above. </w:t>
      </w:r>
    </w:p>
    <w:p w:rsidR="00163F0A" w:rsidRDefault="00163F0A" w:rsidP="00355A28">
      <w:pPr>
        <w:pStyle w:val="ListParagraph"/>
        <w:tabs>
          <w:tab w:val="left" w:pos="720"/>
        </w:tabs>
        <w:spacing w:after="0" w:line="240" w:lineRule="auto"/>
        <w:ind w:hanging="990"/>
        <w:jc w:val="both"/>
        <w:rPr>
          <w:rFonts w:ascii="Times New Roman" w:hAnsi="Times New Roman"/>
          <w:sz w:val="24"/>
          <w:szCs w:val="24"/>
        </w:rPr>
      </w:pPr>
    </w:p>
    <w:p w:rsidR="00163F0A" w:rsidRDefault="00163F0A" w:rsidP="0007352C">
      <w:pPr>
        <w:pStyle w:val="ListParagraph"/>
        <w:tabs>
          <w:tab w:val="left" w:pos="720"/>
        </w:tabs>
        <w:spacing w:after="0" w:line="240" w:lineRule="auto"/>
        <w:ind w:hanging="720"/>
        <w:jc w:val="both"/>
        <w:rPr>
          <w:rFonts w:ascii="Times New Roman" w:hAnsi="Times New Roman"/>
          <w:sz w:val="24"/>
          <w:szCs w:val="24"/>
        </w:rPr>
      </w:pP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Q. (c)</w:t>
      </w:r>
      <w:r>
        <w:rPr>
          <w:rFonts w:ascii="Times New Roman" w:hAnsi="Times New Roman"/>
          <w:sz w:val="24"/>
          <w:szCs w:val="24"/>
        </w:rPr>
        <w:tab/>
        <w:t>Whether Government has received representations from students of Jamia Millia Islamia, Banaras Hindu University and Allahabad University for revival of student union and conduct of student union elections during the 2013-14 session;</w:t>
      </w: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(c)</w:t>
      </w:r>
      <w:r>
        <w:rPr>
          <w:rFonts w:ascii="Times New Roman" w:hAnsi="Times New Roman"/>
          <w:sz w:val="24"/>
          <w:szCs w:val="24"/>
        </w:rPr>
        <w:tab/>
        <w:t>Not applicable to JNU.</w:t>
      </w: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Q. (d)</w:t>
      </w:r>
      <w:r>
        <w:rPr>
          <w:rFonts w:ascii="Times New Roman" w:hAnsi="Times New Roman"/>
          <w:sz w:val="24"/>
          <w:szCs w:val="24"/>
        </w:rPr>
        <w:tab/>
        <w:t>If so, the details thereof; and</w:t>
      </w: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(d)</w:t>
      </w:r>
      <w:r>
        <w:rPr>
          <w:rFonts w:ascii="Times New Roman" w:hAnsi="Times New Roman"/>
          <w:sz w:val="24"/>
          <w:szCs w:val="24"/>
        </w:rPr>
        <w:tab/>
        <w:t xml:space="preserve">Not applicable in view of answer at (c) above. </w:t>
      </w: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Q. (e)</w:t>
      </w:r>
      <w:r>
        <w:rPr>
          <w:rFonts w:ascii="Times New Roman" w:hAnsi="Times New Roman"/>
          <w:sz w:val="24"/>
          <w:szCs w:val="24"/>
        </w:rPr>
        <w:tab/>
        <w:t>The steps taken thereon by Government, representation-wise?</w:t>
      </w: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p>
    <w:p w:rsidR="00163F0A" w:rsidRDefault="00163F0A" w:rsidP="0007352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(e) </w:t>
      </w:r>
      <w:r>
        <w:rPr>
          <w:rFonts w:ascii="Times New Roman" w:hAnsi="Times New Roman"/>
          <w:sz w:val="24"/>
          <w:szCs w:val="24"/>
        </w:rPr>
        <w:tab/>
        <w:t>Not applicable.</w:t>
      </w:r>
    </w:p>
    <w:p w:rsidR="00163F0A" w:rsidRDefault="00163F0A" w:rsidP="0007352C">
      <w:pPr>
        <w:pStyle w:val="ListParagraph"/>
        <w:tabs>
          <w:tab w:val="left" w:pos="720"/>
        </w:tabs>
        <w:spacing w:after="0" w:line="240" w:lineRule="auto"/>
        <w:ind w:hanging="720"/>
        <w:jc w:val="both"/>
        <w:rPr>
          <w:rFonts w:ascii="Times New Roman" w:hAnsi="Times New Roman"/>
          <w:sz w:val="24"/>
          <w:szCs w:val="24"/>
        </w:rPr>
      </w:pPr>
    </w:p>
    <w:p w:rsidR="00163F0A" w:rsidRDefault="00163F0A" w:rsidP="0007352C">
      <w:pPr>
        <w:pStyle w:val="ListParagraph"/>
        <w:tabs>
          <w:tab w:val="left" w:pos="720"/>
        </w:tabs>
        <w:spacing w:after="0" w:line="240" w:lineRule="auto"/>
        <w:ind w:hanging="1980"/>
        <w:jc w:val="both"/>
        <w:rPr>
          <w:rFonts w:ascii="Times New Roman" w:hAnsi="Times New Roman"/>
          <w:sz w:val="24"/>
          <w:szCs w:val="24"/>
        </w:rPr>
      </w:pPr>
      <w:r>
        <w:rPr>
          <w:rFonts w:ascii="Times New Roman" w:hAnsi="Times New Roman"/>
          <w:sz w:val="24"/>
          <w:szCs w:val="24"/>
        </w:rPr>
        <w:t xml:space="preserve">               </w:t>
      </w:r>
    </w:p>
    <w:p w:rsidR="00163F0A" w:rsidRDefault="00163F0A" w:rsidP="0007352C">
      <w:pPr>
        <w:pStyle w:val="ListParagraph"/>
        <w:tabs>
          <w:tab w:val="left" w:pos="720"/>
        </w:tabs>
        <w:spacing w:after="0" w:line="240" w:lineRule="auto"/>
        <w:ind w:hanging="1980"/>
        <w:jc w:val="both"/>
        <w:rPr>
          <w:rFonts w:ascii="Times New Roman" w:hAnsi="Times New Roman"/>
          <w:sz w:val="24"/>
          <w:szCs w:val="24"/>
        </w:rPr>
      </w:pPr>
    </w:p>
    <w:p w:rsidR="00163F0A" w:rsidRPr="00775B4F" w:rsidRDefault="00163F0A" w:rsidP="00775B4F">
      <w:pPr>
        <w:jc w:val="center"/>
        <w:rPr>
          <w:rFonts w:ascii="Times New Roman" w:hAnsi="Times New Roman"/>
          <w:sz w:val="24"/>
          <w:szCs w:val="24"/>
        </w:rPr>
      </w:pPr>
      <w:r>
        <w:rPr>
          <w:noProof/>
        </w:rPr>
        <w:pict>
          <v:shape id="_x0000_s1027" type="#_x0000_t32" style="position:absolute;left:0;text-align:left;margin-left:141.05pt;margin-top:1.95pt;width:191.3pt;height:0;z-index:251659264" o:connectortype="straight"/>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163F0A" w:rsidRPr="00775B4F" w:rsidSect="00D2213D">
      <w:pgSz w:w="12240" w:h="15840"/>
      <w:pgMar w:top="31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F0A" w:rsidRDefault="00163F0A" w:rsidP="004C76EF">
      <w:pPr>
        <w:spacing w:after="0" w:line="240" w:lineRule="auto"/>
      </w:pPr>
      <w:r>
        <w:separator/>
      </w:r>
    </w:p>
  </w:endnote>
  <w:endnote w:type="continuationSeparator" w:id="0">
    <w:p w:rsidR="00163F0A" w:rsidRDefault="00163F0A" w:rsidP="004C76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F0A" w:rsidRDefault="00163F0A" w:rsidP="004C76EF">
      <w:pPr>
        <w:spacing w:after="0" w:line="240" w:lineRule="auto"/>
      </w:pPr>
      <w:r>
        <w:separator/>
      </w:r>
    </w:p>
  </w:footnote>
  <w:footnote w:type="continuationSeparator" w:id="0">
    <w:p w:rsidR="00163F0A" w:rsidRDefault="00163F0A" w:rsidP="004C76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352C"/>
    <w:rsid w:val="00000487"/>
    <w:rsid w:val="00060EA1"/>
    <w:rsid w:val="0007352C"/>
    <w:rsid w:val="000A7CEE"/>
    <w:rsid w:val="000C7A22"/>
    <w:rsid w:val="000D52F3"/>
    <w:rsid w:val="0012432B"/>
    <w:rsid w:val="00163F0A"/>
    <w:rsid w:val="00175702"/>
    <w:rsid w:val="0018465F"/>
    <w:rsid w:val="001C248C"/>
    <w:rsid w:val="001E46D9"/>
    <w:rsid w:val="001E6296"/>
    <w:rsid w:val="00207353"/>
    <w:rsid w:val="00217A0D"/>
    <w:rsid w:val="00244783"/>
    <w:rsid w:val="00295F00"/>
    <w:rsid w:val="002D53B7"/>
    <w:rsid w:val="00325865"/>
    <w:rsid w:val="003329A9"/>
    <w:rsid w:val="00333E70"/>
    <w:rsid w:val="00355A28"/>
    <w:rsid w:val="003647F0"/>
    <w:rsid w:val="003776CA"/>
    <w:rsid w:val="00385AF7"/>
    <w:rsid w:val="003C2936"/>
    <w:rsid w:val="003C4867"/>
    <w:rsid w:val="003F3547"/>
    <w:rsid w:val="004213F8"/>
    <w:rsid w:val="0043309E"/>
    <w:rsid w:val="004C76EF"/>
    <w:rsid w:val="004F7606"/>
    <w:rsid w:val="0051356F"/>
    <w:rsid w:val="00522FDB"/>
    <w:rsid w:val="00530033"/>
    <w:rsid w:val="0056598D"/>
    <w:rsid w:val="005674E8"/>
    <w:rsid w:val="005D41C3"/>
    <w:rsid w:val="00640B1E"/>
    <w:rsid w:val="006848BA"/>
    <w:rsid w:val="00691A1B"/>
    <w:rsid w:val="006B567B"/>
    <w:rsid w:val="006D19F0"/>
    <w:rsid w:val="006D309C"/>
    <w:rsid w:val="00710169"/>
    <w:rsid w:val="00775B4F"/>
    <w:rsid w:val="007A2FF7"/>
    <w:rsid w:val="007A6EAB"/>
    <w:rsid w:val="007B7B1F"/>
    <w:rsid w:val="007F1106"/>
    <w:rsid w:val="00837453"/>
    <w:rsid w:val="00841BD0"/>
    <w:rsid w:val="0094668C"/>
    <w:rsid w:val="009D58AB"/>
    <w:rsid w:val="009D5F2F"/>
    <w:rsid w:val="009D7E1E"/>
    <w:rsid w:val="009F1947"/>
    <w:rsid w:val="00A03840"/>
    <w:rsid w:val="00A21FB6"/>
    <w:rsid w:val="00A23434"/>
    <w:rsid w:val="00A31D17"/>
    <w:rsid w:val="00A5617E"/>
    <w:rsid w:val="00A57470"/>
    <w:rsid w:val="00A716FB"/>
    <w:rsid w:val="00A871A1"/>
    <w:rsid w:val="00A96379"/>
    <w:rsid w:val="00AA7049"/>
    <w:rsid w:val="00AB5FB9"/>
    <w:rsid w:val="00AB61EA"/>
    <w:rsid w:val="00AE7392"/>
    <w:rsid w:val="00AF5F20"/>
    <w:rsid w:val="00B12B9F"/>
    <w:rsid w:val="00B253A6"/>
    <w:rsid w:val="00B3022B"/>
    <w:rsid w:val="00B86C99"/>
    <w:rsid w:val="00C7047C"/>
    <w:rsid w:val="00CF4644"/>
    <w:rsid w:val="00D11C3F"/>
    <w:rsid w:val="00D174DF"/>
    <w:rsid w:val="00D2213D"/>
    <w:rsid w:val="00D37F77"/>
    <w:rsid w:val="00D40C79"/>
    <w:rsid w:val="00D54F55"/>
    <w:rsid w:val="00D61AF1"/>
    <w:rsid w:val="00D770D8"/>
    <w:rsid w:val="00D82BA0"/>
    <w:rsid w:val="00DA5F87"/>
    <w:rsid w:val="00F033BE"/>
    <w:rsid w:val="00F130C3"/>
    <w:rsid w:val="00F512A0"/>
    <w:rsid w:val="00F76A58"/>
    <w:rsid w:val="00F83485"/>
    <w:rsid w:val="00FA7E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39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7352C"/>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07352C"/>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07352C"/>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07352C"/>
    <w:rPr>
      <w:rFonts w:ascii="Times New Roman" w:hAnsi="Times New Roman" w:cs="Times New Roman"/>
      <w:sz w:val="20"/>
      <w:szCs w:val="20"/>
    </w:rPr>
  </w:style>
  <w:style w:type="paragraph" w:styleId="BodyText2">
    <w:name w:val="Body Text 2"/>
    <w:basedOn w:val="Normal"/>
    <w:link w:val="BodyText2Char"/>
    <w:uiPriority w:val="99"/>
    <w:semiHidden/>
    <w:rsid w:val="0007352C"/>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07352C"/>
    <w:rPr>
      <w:rFonts w:ascii="Times New Roman" w:hAnsi="Times New Roman" w:cs="Times New Roman"/>
      <w:sz w:val="20"/>
      <w:szCs w:val="20"/>
    </w:rPr>
  </w:style>
  <w:style w:type="paragraph" w:styleId="BodyText3">
    <w:name w:val="Body Text 3"/>
    <w:basedOn w:val="Normal"/>
    <w:link w:val="BodyText3Char"/>
    <w:uiPriority w:val="99"/>
    <w:semiHidden/>
    <w:rsid w:val="0007352C"/>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07352C"/>
    <w:rPr>
      <w:rFonts w:ascii="Times New Roman" w:hAnsi="Times New Roman" w:cs="Times New Roman"/>
      <w:sz w:val="16"/>
      <w:szCs w:val="16"/>
    </w:rPr>
  </w:style>
  <w:style w:type="paragraph" w:styleId="NoSpacing">
    <w:name w:val="No Spacing"/>
    <w:uiPriority w:val="99"/>
    <w:qFormat/>
    <w:rsid w:val="0007352C"/>
    <w:rPr>
      <w:rFonts w:ascii="Times New Roman" w:hAnsi="Times New Roman"/>
      <w:sz w:val="20"/>
      <w:szCs w:val="20"/>
    </w:rPr>
  </w:style>
  <w:style w:type="paragraph" w:styleId="ListParagraph">
    <w:name w:val="List Paragraph"/>
    <w:basedOn w:val="Normal"/>
    <w:uiPriority w:val="99"/>
    <w:qFormat/>
    <w:rsid w:val="0007352C"/>
    <w:pPr>
      <w:ind w:left="720"/>
      <w:contextualSpacing/>
    </w:pPr>
  </w:style>
  <w:style w:type="paragraph" w:customStyle="1" w:styleId="Normsl">
    <w:name w:val="Normsl"/>
    <w:basedOn w:val="Normal"/>
    <w:uiPriority w:val="99"/>
    <w:rsid w:val="0007352C"/>
    <w:pPr>
      <w:spacing w:after="0" w:line="240" w:lineRule="auto"/>
      <w:ind w:right="-1440"/>
    </w:pPr>
    <w:rPr>
      <w:rFonts w:ascii="Times New Roman" w:hAnsi="Times New Roman"/>
      <w:b/>
      <w:sz w:val="20"/>
      <w:szCs w:val="20"/>
    </w:rPr>
  </w:style>
  <w:style w:type="paragraph" w:styleId="Header">
    <w:name w:val="header"/>
    <w:basedOn w:val="Normal"/>
    <w:link w:val="HeaderChar"/>
    <w:uiPriority w:val="99"/>
    <w:semiHidden/>
    <w:rsid w:val="004C76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C76EF"/>
    <w:rPr>
      <w:rFonts w:cs="Times New Roman"/>
    </w:rPr>
  </w:style>
  <w:style w:type="paragraph" w:styleId="Footer">
    <w:name w:val="footer"/>
    <w:basedOn w:val="Normal"/>
    <w:link w:val="FooterChar"/>
    <w:uiPriority w:val="99"/>
    <w:semiHidden/>
    <w:rsid w:val="004C76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C76EF"/>
    <w:rPr>
      <w:rFonts w:cs="Times New Roman"/>
    </w:rPr>
  </w:style>
</w:styles>
</file>

<file path=word/webSettings.xml><?xml version="1.0" encoding="utf-8"?>
<w:webSettings xmlns:r="http://schemas.openxmlformats.org/officeDocument/2006/relationships" xmlns:w="http://schemas.openxmlformats.org/wordprocessingml/2006/main">
  <w:divs>
    <w:div w:id="775561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325</Words>
  <Characters>1859</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2013-03-12T08:55:00Z</cp:lastPrinted>
  <dcterms:created xsi:type="dcterms:W3CDTF">2013-03-12T23:06:00Z</dcterms:created>
  <dcterms:modified xsi:type="dcterms:W3CDTF">2013-03-12T23:06:00Z</dcterms:modified>
</cp:coreProperties>
</file>