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CC" w:rsidRPr="00D0190B" w:rsidRDefault="004264CC" w:rsidP="004502F9">
      <w:pPr>
        <w:ind w:hanging="540"/>
        <w:jc w:val="both"/>
        <w:rPr>
          <w:rFonts w:ascii="Times New Roman" w:hAnsi="Times New Roman" w:cs="Times New Roman"/>
          <w:b/>
          <w:color w:val="000000"/>
          <w:sz w:val="16"/>
          <w:szCs w:val="24"/>
        </w:rPr>
      </w:pPr>
    </w:p>
    <w:p w:rsidR="004264CC" w:rsidRDefault="004264CC" w:rsidP="00AE7602">
      <w:pPr>
        <w:jc w:val="both"/>
        <w:rPr>
          <w:rFonts w:ascii="Times New Roman" w:hAnsi="Times New Roman" w:cs="Times New Roman"/>
          <w:b/>
          <w:color w:val="000000"/>
          <w:sz w:val="24"/>
          <w:szCs w:val="24"/>
        </w:rPr>
      </w:pPr>
    </w:p>
    <w:p w:rsidR="004264CC" w:rsidRDefault="004264CC" w:rsidP="00AE7602">
      <w:pPr>
        <w:jc w:val="both"/>
        <w:rPr>
          <w:rFonts w:ascii="Times New Roman" w:hAnsi="Times New Roman" w:cs="Times New Roman"/>
          <w:b/>
          <w:color w:val="000000"/>
          <w:sz w:val="24"/>
          <w:szCs w:val="24"/>
        </w:rPr>
      </w:pPr>
    </w:p>
    <w:p w:rsidR="004264CC" w:rsidRDefault="004264CC" w:rsidP="00AE7602">
      <w:pPr>
        <w:jc w:val="both"/>
        <w:rPr>
          <w:rFonts w:ascii="Times New Roman" w:hAnsi="Times New Roman" w:cs="Times New Roman"/>
          <w:b/>
          <w:color w:val="000000"/>
          <w:sz w:val="24"/>
          <w:szCs w:val="24"/>
        </w:rPr>
      </w:pPr>
    </w:p>
    <w:p w:rsidR="004264CC" w:rsidRDefault="004264CC" w:rsidP="00AE7602">
      <w:pPr>
        <w:jc w:val="both"/>
        <w:rPr>
          <w:rFonts w:ascii="Times New Roman" w:hAnsi="Times New Roman" w:cs="Times New Roman"/>
          <w:b/>
          <w:color w:val="000000"/>
          <w:sz w:val="24"/>
          <w:szCs w:val="24"/>
        </w:rPr>
      </w:pPr>
    </w:p>
    <w:p w:rsidR="004264CC" w:rsidRDefault="004264CC" w:rsidP="00AE760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Acad.III/PQ/1032/2014/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2</w:t>
      </w:r>
      <w:r w:rsidRPr="00531DC6">
        <w:rPr>
          <w:rFonts w:ascii="Times New Roman" w:hAnsi="Times New Roman" w:cs="Times New Roman"/>
          <w:b/>
          <w:color w:val="000000"/>
          <w:sz w:val="24"/>
          <w:szCs w:val="24"/>
          <w:vertAlign w:val="superscript"/>
        </w:rPr>
        <w:t>nd</w:t>
      </w:r>
      <w:r>
        <w:rPr>
          <w:rFonts w:ascii="Times New Roman" w:hAnsi="Times New Roman" w:cs="Times New Roman"/>
          <w:b/>
          <w:color w:val="000000"/>
          <w:sz w:val="24"/>
          <w:szCs w:val="24"/>
        </w:rPr>
        <w:t xml:space="preserve"> December, 2014</w:t>
      </w:r>
    </w:p>
    <w:p w:rsidR="004264CC" w:rsidRDefault="004264CC" w:rsidP="00A11C9A">
      <w:pPr>
        <w:spacing w:after="0" w:line="240" w:lineRule="auto"/>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4264CC" w:rsidRDefault="004264CC" w:rsidP="00A11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Shri Pawan Mehta</w:t>
      </w:r>
    </w:p>
    <w:p w:rsidR="004264CC" w:rsidRDefault="004264CC" w:rsidP="00A11C9A">
      <w:pPr>
        <w:pStyle w:val="NoSpacing"/>
        <w:tabs>
          <w:tab w:val="left" w:pos="3801"/>
        </w:tabs>
        <w:jc w:val="both"/>
        <w:rPr>
          <w:rFonts w:ascii="Times New Roman" w:hAnsi="Times New Roman" w:cs="Times New Roman"/>
          <w:sz w:val="24"/>
          <w:szCs w:val="24"/>
        </w:rPr>
      </w:pPr>
      <w:r>
        <w:rPr>
          <w:rFonts w:ascii="Times New Roman" w:hAnsi="Times New Roman" w:cs="Times New Roman"/>
          <w:sz w:val="24"/>
          <w:szCs w:val="24"/>
        </w:rPr>
        <w:t>Under Secretary to the Govt. of India</w:t>
      </w:r>
    </w:p>
    <w:p w:rsidR="004264CC" w:rsidRDefault="004264CC" w:rsidP="00A11C9A">
      <w:pPr>
        <w:pStyle w:val="NoSpacing"/>
        <w:jc w:val="both"/>
        <w:rPr>
          <w:rFonts w:ascii="Times New Roman" w:hAnsi="Times New Roman" w:cs="Times New Roman"/>
          <w:sz w:val="24"/>
          <w:szCs w:val="24"/>
        </w:rPr>
      </w:pPr>
      <w:r>
        <w:rPr>
          <w:rFonts w:ascii="Times New Roman" w:hAnsi="Times New Roman" w:cs="Times New Roman"/>
          <w:sz w:val="24"/>
          <w:szCs w:val="24"/>
        </w:rPr>
        <w:t>Department of Higher Education</w:t>
      </w:r>
    </w:p>
    <w:p w:rsidR="004264CC" w:rsidRDefault="004264CC" w:rsidP="00A11C9A">
      <w:pPr>
        <w:pStyle w:val="NoSpacing"/>
        <w:jc w:val="both"/>
        <w:rPr>
          <w:rFonts w:ascii="Times New Roman" w:hAnsi="Times New Roman" w:cs="Times New Roman"/>
          <w:sz w:val="24"/>
          <w:szCs w:val="24"/>
        </w:rPr>
      </w:pPr>
      <w:r>
        <w:rPr>
          <w:rFonts w:ascii="Times New Roman" w:hAnsi="Times New Roman" w:cs="Times New Roman"/>
          <w:sz w:val="24"/>
          <w:szCs w:val="24"/>
        </w:rPr>
        <w:t>Ministry of Human Resource Development</w:t>
      </w:r>
    </w:p>
    <w:p w:rsidR="004264CC" w:rsidRDefault="004264CC" w:rsidP="00A11C9A">
      <w:pPr>
        <w:pStyle w:val="NoSpacing"/>
        <w:jc w:val="both"/>
        <w:rPr>
          <w:rFonts w:ascii="Times New Roman" w:hAnsi="Times New Roman" w:cs="Times New Roman"/>
          <w:b/>
          <w:sz w:val="24"/>
          <w:szCs w:val="24"/>
        </w:rPr>
      </w:pPr>
      <w:r>
        <w:rPr>
          <w:rFonts w:ascii="Times New Roman" w:hAnsi="Times New Roman" w:cs="Times New Roman"/>
          <w:sz w:val="24"/>
          <w:szCs w:val="24"/>
        </w:rPr>
        <w:t>Shastri Bhavan</w:t>
      </w:r>
    </w:p>
    <w:p w:rsidR="004264CC" w:rsidRDefault="004264CC" w:rsidP="00A11C9A">
      <w:pPr>
        <w:pStyle w:val="NoSpacing"/>
        <w:jc w:val="both"/>
        <w:rPr>
          <w:rFonts w:ascii="Times New Roman" w:hAnsi="Times New Roman" w:cs="Times New Roman"/>
          <w:b/>
          <w:sz w:val="24"/>
          <w:szCs w:val="24"/>
        </w:rPr>
      </w:pPr>
      <w:r>
        <w:rPr>
          <w:rFonts w:ascii="Times New Roman" w:hAnsi="Times New Roman" w:cs="Times New Roman"/>
          <w:b/>
          <w:sz w:val="24"/>
          <w:szCs w:val="24"/>
        </w:rPr>
        <w:t>NEW DELHI-110001</w:t>
      </w:r>
    </w:p>
    <w:p w:rsidR="004264CC" w:rsidRDefault="004264CC" w:rsidP="004502F9">
      <w:pPr>
        <w:pStyle w:val="BodyText3"/>
        <w:ind w:right="0"/>
        <w:rPr>
          <w:b w:val="0"/>
          <w:color w:val="000000"/>
          <w:szCs w:val="24"/>
        </w:rPr>
      </w:pPr>
    </w:p>
    <w:p w:rsidR="004264CC" w:rsidRDefault="004264CC" w:rsidP="004502F9">
      <w:pPr>
        <w:pStyle w:val="BodyText3"/>
        <w:ind w:right="0"/>
        <w:rPr>
          <w:b w:val="0"/>
          <w:color w:val="000000"/>
          <w:szCs w:val="24"/>
        </w:rPr>
      </w:pPr>
    </w:p>
    <w:p w:rsidR="004264CC" w:rsidRDefault="004264CC"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w:t>
      </w:r>
      <w:r>
        <w:rPr>
          <w:color w:val="000000"/>
          <w:szCs w:val="24"/>
        </w:rPr>
        <w:t>Admitted Lok</w:t>
      </w:r>
      <w:r>
        <w:rPr>
          <w:rFonts w:cs="Mangal"/>
          <w:color w:val="000000"/>
          <w:szCs w:val="21"/>
          <w:lang w:bidi="hi-IN"/>
        </w:rPr>
        <w:t xml:space="preserve"> </w:t>
      </w:r>
      <w:r>
        <w:rPr>
          <w:color w:val="000000"/>
          <w:szCs w:val="24"/>
        </w:rPr>
        <w:t xml:space="preserve">Sabha Unstarred Question No. 1790 to be answered on 03.12.2014 regarding Coaching Institutes for Civil Service Examination. </w:t>
      </w:r>
    </w:p>
    <w:p w:rsidR="004264CC" w:rsidRDefault="004264CC" w:rsidP="004502F9">
      <w:pPr>
        <w:pStyle w:val="Normsl"/>
        <w:spacing w:line="360" w:lineRule="auto"/>
        <w:ind w:right="0"/>
        <w:jc w:val="both"/>
        <w:rPr>
          <w:b w:val="0"/>
          <w:bCs/>
          <w:color w:val="000000"/>
          <w:sz w:val="24"/>
          <w:szCs w:val="24"/>
        </w:rPr>
      </w:pPr>
    </w:p>
    <w:p w:rsidR="004264CC" w:rsidRDefault="004264CC"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4264CC" w:rsidRDefault="004264CC" w:rsidP="004502F9">
      <w:pPr>
        <w:pStyle w:val="Normsl"/>
        <w:ind w:right="0"/>
        <w:jc w:val="both"/>
        <w:rPr>
          <w:b w:val="0"/>
          <w:bCs/>
          <w:color w:val="000000"/>
          <w:sz w:val="24"/>
          <w:szCs w:val="24"/>
        </w:rPr>
      </w:pPr>
      <w:r>
        <w:rPr>
          <w:b w:val="0"/>
          <w:bCs/>
          <w:color w:val="000000"/>
          <w:sz w:val="24"/>
          <w:szCs w:val="24"/>
        </w:rPr>
        <w:tab/>
      </w:r>
    </w:p>
    <w:p w:rsidR="004264CC" w:rsidRDefault="004264CC" w:rsidP="004502F9">
      <w:pPr>
        <w:pStyle w:val="Normsl"/>
        <w:ind w:right="0" w:firstLine="720"/>
        <w:jc w:val="both"/>
        <w:rPr>
          <w:b w:val="0"/>
          <w:bCs/>
          <w:color w:val="000000"/>
          <w:sz w:val="24"/>
          <w:szCs w:val="24"/>
        </w:rPr>
      </w:pPr>
      <w:r>
        <w:rPr>
          <w:b w:val="0"/>
          <w:bCs/>
          <w:color w:val="000000"/>
          <w:sz w:val="24"/>
          <w:szCs w:val="24"/>
        </w:rPr>
        <w:t xml:space="preserve">Please refer to your letter No. F. No. 16-53/2014-Desk U (Coord) dated 27.11.2014 on the subject cited above. </w:t>
      </w:r>
    </w:p>
    <w:p w:rsidR="004264CC" w:rsidRDefault="004264CC" w:rsidP="004502F9">
      <w:pPr>
        <w:pStyle w:val="Normsl"/>
        <w:ind w:right="0"/>
        <w:jc w:val="both"/>
        <w:rPr>
          <w:b w:val="0"/>
          <w:color w:val="000000"/>
          <w:sz w:val="24"/>
          <w:szCs w:val="24"/>
        </w:rPr>
      </w:pPr>
    </w:p>
    <w:p w:rsidR="004264CC" w:rsidRDefault="004264CC"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Lok Sabha Question for further action at your end. </w:t>
      </w:r>
    </w:p>
    <w:p w:rsidR="004264CC" w:rsidRDefault="004264CC" w:rsidP="0091652D">
      <w:pPr>
        <w:pStyle w:val="Normsl"/>
        <w:ind w:right="0"/>
        <w:jc w:val="both"/>
        <w:rPr>
          <w:b w:val="0"/>
          <w:color w:val="000000"/>
          <w:sz w:val="24"/>
          <w:szCs w:val="24"/>
        </w:rPr>
      </w:pPr>
    </w:p>
    <w:p w:rsidR="004264CC" w:rsidRDefault="004264CC" w:rsidP="0091652D">
      <w:pPr>
        <w:pStyle w:val="Normsl"/>
        <w:spacing w:line="360" w:lineRule="auto"/>
        <w:ind w:right="0"/>
        <w:jc w:val="both"/>
        <w:rPr>
          <w:b w:val="0"/>
          <w:color w:val="000000"/>
          <w:sz w:val="24"/>
          <w:szCs w:val="24"/>
        </w:rPr>
      </w:pPr>
      <w:r>
        <w:rPr>
          <w:b w:val="0"/>
          <w:color w:val="000000"/>
          <w:sz w:val="24"/>
          <w:szCs w:val="24"/>
        </w:rPr>
        <w:tab/>
      </w:r>
      <w:r>
        <w:rPr>
          <w:b w:val="0"/>
          <w:color w:val="000000"/>
          <w:sz w:val="24"/>
          <w:szCs w:val="24"/>
        </w:rPr>
        <w:tab/>
        <w:t xml:space="preserve">Thanking you, </w:t>
      </w:r>
    </w:p>
    <w:p w:rsidR="004264CC" w:rsidRDefault="004264CC" w:rsidP="0091652D">
      <w:pPr>
        <w:pStyle w:val="Normsl"/>
        <w:spacing w:line="360" w:lineRule="auto"/>
        <w:ind w:right="0"/>
        <w:jc w:val="both"/>
        <w:rPr>
          <w:b w:val="0"/>
          <w:color w:val="000000"/>
          <w:sz w:val="24"/>
          <w:szCs w:val="24"/>
        </w:rPr>
      </w:pPr>
    </w:p>
    <w:p w:rsidR="004264CC" w:rsidRDefault="004264CC" w:rsidP="0091652D">
      <w:pPr>
        <w:pStyle w:val="Normsl"/>
        <w:spacing w:line="360" w:lineRule="auto"/>
        <w:ind w:right="0"/>
        <w:jc w:val="both"/>
        <w:rPr>
          <w:b w:val="0"/>
          <w:color w:val="000000"/>
          <w:sz w:val="24"/>
          <w:szCs w:val="24"/>
        </w:rPr>
      </w:pPr>
    </w:p>
    <w:p w:rsidR="004264CC" w:rsidRDefault="004264CC" w:rsidP="004502F9">
      <w:pPr>
        <w:pStyle w:val="Normsl"/>
        <w:ind w:right="0"/>
        <w:jc w:val="right"/>
        <w:rPr>
          <w:b w:val="0"/>
          <w:bCs/>
          <w:color w:val="000000"/>
          <w:sz w:val="24"/>
          <w:szCs w:val="24"/>
        </w:rPr>
      </w:pPr>
      <w:r>
        <w:rPr>
          <w:b w:val="0"/>
          <w:bCs/>
          <w:color w:val="000000"/>
          <w:sz w:val="24"/>
          <w:szCs w:val="24"/>
        </w:rPr>
        <w:t xml:space="preserve">Yours faithfully, </w:t>
      </w:r>
    </w:p>
    <w:p w:rsidR="004264CC" w:rsidRDefault="004264CC" w:rsidP="004502F9">
      <w:pPr>
        <w:pStyle w:val="Normsl"/>
        <w:ind w:right="0"/>
        <w:jc w:val="right"/>
        <w:rPr>
          <w:b w:val="0"/>
          <w:bCs/>
          <w:color w:val="000000"/>
          <w:sz w:val="24"/>
          <w:szCs w:val="24"/>
        </w:rPr>
      </w:pPr>
    </w:p>
    <w:p w:rsidR="004264CC" w:rsidRDefault="004264CC" w:rsidP="004502F9">
      <w:pPr>
        <w:pStyle w:val="Normsl"/>
        <w:ind w:right="0"/>
        <w:jc w:val="right"/>
        <w:rPr>
          <w:b w:val="0"/>
          <w:bCs/>
          <w:color w:val="000000"/>
          <w:sz w:val="24"/>
          <w:szCs w:val="24"/>
        </w:rPr>
      </w:pPr>
    </w:p>
    <w:p w:rsidR="004264CC" w:rsidRDefault="004264CC" w:rsidP="004502F9">
      <w:pPr>
        <w:pStyle w:val="Normsl"/>
        <w:ind w:right="0"/>
        <w:jc w:val="right"/>
        <w:rPr>
          <w:b w:val="0"/>
          <w:bCs/>
          <w:color w:val="000000"/>
          <w:sz w:val="18"/>
          <w:szCs w:val="24"/>
        </w:rPr>
      </w:pPr>
    </w:p>
    <w:p w:rsidR="004264CC" w:rsidRDefault="004264CC" w:rsidP="004502F9">
      <w:pPr>
        <w:pStyle w:val="NoSpacing"/>
        <w:jc w:val="right"/>
        <w:rPr>
          <w:rFonts w:ascii="Times New Roman" w:hAnsi="Times New Roman" w:cs="Times New Roman"/>
          <w:b/>
          <w:sz w:val="24"/>
          <w:szCs w:val="24"/>
        </w:rPr>
      </w:pPr>
      <w:r>
        <w:rPr>
          <w:bCs/>
          <w:sz w:val="24"/>
          <w:szCs w:val="24"/>
        </w:rPr>
        <w:t xml:space="preserve">                                                                    </w:t>
      </w:r>
      <w:r>
        <w:rPr>
          <w:bCs/>
          <w:sz w:val="24"/>
          <w:szCs w:val="24"/>
        </w:rPr>
        <w:tab/>
      </w:r>
      <w:r>
        <w:rPr>
          <w:bCs/>
          <w:sz w:val="24"/>
          <w:szCs w:val="24"/>
        </w:rPr>
        <w:tab/>
      </w:r>
      <w:r>
        <w:rPr>
          <w:rFonts w:ascii="Times New Roman" w:hAnsi="Times New Roman" w:cs="Times New Roman"/>
          <w:b/>
          <w:sz w:val="24"/>
          <w:szCs w:val="24"/>
        </w:rPr>
        <w:t>(UMAKANT AGARWAL)</w:t>
      </w:r>
    </w:p>
    <w:p w:rsidR="004264CC" w:rsidRDefault="004264CC" w:rsidP="004502F9">
      <w:pPr>
        <w:pStyle w:val="NoSpacing"/>
        <w:jc w:val="right"/>
        <w:rPr>
          <w:rFonts w:ascii="Times New Roman" w:hAnsi="Times New Roman" w:cs="Times New Roman"/>
          <w:sz w:val="24"/>
          <w:szCs w:val="24"/>
        </w:rPr>
      </w:pPr>
      <w:r>
        <w:rPr>
          <w:rFonts w:ascii="Times New Roman" w:hAnsi="Times New Roman" w:cs="Times New Roman"/>
          <w:sz w:val="24"/>
          <w:szCs w:val="24"/>
        </w:rPr>
        <w:t>Deputy Registrar (Academic)</w:t>
      </w:r>
    </w:p>
    <w:p w:rsidR="004264CC" w:rsidRDefault="004264CC" w:rsidP="004502F9">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Encl: </w:t>
      </w:r>
      <w:r>
        <w:rPr>
          <w:rFonts w:ascii="Times New Roman" w:hAnsi="Times New Roman" w:cs="Times New Roman"/>
          <w:bCs/>
          <w:color w:val="000000"/>
          <w:sz w:val="24"/>
          <w:szCs w:val="24"/>
        </w:rPr>
        <w:t>As above.</w:t>
      </w:r>
    </w:p>
    <w:p w:rsidR="004264CC" w:rsidRPr="00A96729" w:rsidRDefault="004264CC" w:rsidP="00776FBD">
      <w:pPr>
        <w:pStyle w:val="Title"/>
        <w:spacing w:line="360" w:lineRule="auto"/>
        <w:ind w:right="-18"/>
        <w:jc w:val="both"/>
        <w:rPr>
          <w:rFonts w:ascii="Calibri" w:hAnsi="Calibri" w:cs="Mangal"/>
          <w:b w:val="0"/>
          <w:sz w:val="8"/>
          <w:szCs w:val="22"/>
        </w:rPr>
      </w:pPr>
    </w:p>
    <w:p w:rsidR="004264CC" w:rsidRDefault="004264CC" w:rsidP="00F37711">
      <w:pPr>
        <w:pStyle w:val="Title"/>
        <w:spacing w:line="360" w:lineRule="auto"/>
        <w:ind w:right="-18"/>
        <w:jc w:val="both"/>
        <w:rPr>
          <w:rFonts w:ascii="Times New Roman" w:hAnsi="Times New Roman"/>
          <w:b w:val="0"/>
          <w:sz w:val="24"/>
          <w:szCs w:val="24"/>
        </w:rPr>
      </w:pPr>
      <w:r>
        <w:rPr>
          <w:rFonts w:ascii="Times New Roman" w:hAnsi="Times New Roman"/>
          <w:sz w:val="24"/>
          <w:szCs w:val="24"/>
        </w:rPr>
        <w:t>CC:</w:t>
      </w:r>
      <w:r>
        <w:rPr>
          <w:rFonts w:ascii="Times New Roman" w:hAnsi="Times New Roman"/>
          <w:sz w:val="24"/>
          <w:szCs w:val="24"/>
        </w:rPr>
        <w:tab/>
      </w: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4264CC" w:rsidRPr="00AE7602" w:rsidRDefault="004264CC" w:rsidP="00A11C9A">
      <w:pPr>
        <w:spacing w:after="0" w:line="240" w:lineRule="auto"/>
        <w:jc w:val="center"/>
        <w:rPr>
          <w:rFonts w:ascii="Kruti Dev 010" w:hAnsi="Kruti Dev 010" w:cs="Kruti Dev 010"/>
          <w:b/>
          <w:bCs/>
          <w:sz w:val="52"/>
          <w:szCs w:val="52"/>
        </w:rPr>
      </w:pPr>
      <w:r w:rsidRPr="00A11C9A">
        <w:rPr>
          <w:rFonts w:ascii="Kruti Dev 010" w:hAnsi="Kruti Dev 010" w:cs="Kruti Dev 010"/>
          <w:b/>
          <w:bCs/>
          <w:sz w:val="54"/>
          <w:szCs w:val="54"/>
        </w:rPr>
        <w:t>tokgjyky usg: fo'ofo|ky;</w:t>
      </w:r>
    </w:p>
    <w:p w:rsidR="004264CC" w:rsidRPr="00AE7602" w:rsidRDefault="004264CC" w:rsidP="00A11C9A">
      <w:pPr>
        <w:pStyle w:val="Title"/>
        <w:ind w:right="-18"/>
        <w:rPr>
          <w:rFonts w:ascii="Times New Roman" w:hAnsi="Times New Roman"/>
          <w:sz w:val="32"/>
          <w:szCs w:val="24"/>
        </w:rPr>
      </w:pPr>
      <w:r w:rsidRPr="00AE7602">
        <w:rPr>
          <w:rFonts w:ascii="Times New Roman" w:hAnsi="Times New Roman"/>
          <w:sz w:val="32"/>
          <w:szCs w:val="24"/>
        </w:rPr>
        <w:t>JAWAHARLAL NEHRU UNIVERSITY</w:t>
      </w:r>
    </w:p>
    <w:p w:rsidR="004264CC" w:rsidRDefault="004264CC"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4264CC" w:rsidRPr="007456F9" w:rsidRDefault="004264CC" w:rsidP="00AE7602">
      <w:pPr>
        <w:pStyle w:val="Title"/>
        <w:ind w:right="-18"/>
        <w:rPr>
          <w:rFonts w:ascii="Times New Roman" w:hAnsi="Times New Roman"/>
          <w:sz w:val="32"/>
          <w:szCs w:val="24"/>
        </w:rPr>
      </w:pPr>
    </w:p>
    <w:p w:rsidR="004264CC" w:rsidRDefault="004264CC" w:rsidP="00A11C9A">
      <w:pPr>
        <w:pStyle w:val="BodyText3"/>
        <w:pBdr>
          <w:bottom w:val="dotted" w:sz="24" w:space="1" w:color="auto"/>
        </w:pBdr>
        <w:ind w:left="720" w:right="0"/>
        <w:rPr>
          <w:b w:val="0"/>
          <w:color w:val="000000"/>
          <w:szCs w:val="24"/>
        </w:rPr>
      </w:pPr>
      <w:r w:rsidRPr="008C5FBB">
        <w:rPr>
          <w:szCs w:val="24"/>
        </w:rPr>
        <w:t>Material for reply to</w:t>
      </w:r>
      <w:r>
        <w:rPr>
          <w:szCs w:val="24"/>
        </w:rPr>
        <w:t xml:space="preserve"> </w:t>
      </w:r>
      <w:r>
        <w:rPr>
          <w:color w:val="000000"/>
          <w:szCs w:val="24"/>
        </w:rPr>
        <w:t>Admitted Lok</w:t>
      </w:r>
      <w:r>
        <w:rPr>
          <w:rFonts w:cs="Mangal"/>
          <w:color w:val="000000"/>
          <w:szCs w:val="21"/>
          <w:lang w:bidi="hi-IN"/>
        </w:rPr>
        <w:t xml:space="preserve"> </w:t>
      </w:r>
      <w:r>
        <w:rPr>
          <w:color w:val="000000"/>
          <w:szCs w:val="24"/>
        </w:rPr>
        <w:t xml:space="preserve">Sabha Unstarred Question No. 1790 to be answered on 03.12.2014 regarding Coaching Institutes for Civil Service Examination. </w:t>
      </w:r>
    </w:p>
    <w:p w:rsidR="004264CC" w:rsidRDefault="004264CC" w:rsidP="004502F9">
      <w:pPr>
        <w:pStyle w:val="ListParagraph"/>
        <w:tabs>
          <w:tab w:val="left" w:pos="720"/>
        </w:tabs>
        <w:spacing w:after="0" w:line="240" w:lineRule="auto"/>
        <w:ind w:hanging="720"/>
        <w:jc w:val="both"/>
        <w:rPr>
          <w:rFonts w:ascii="Times New Roman" w:hAnsi="Times New Roman" w:cs="Times New Roman"/>
          <w:b/>
          <w:sz w:val="24"/>
          <w:szCs w:val="24"/>
        </w:rPr>
      </w:pPr>
    </w:p>
    <w:p w:rsidR="004264CC" w:rsidRDefault="004264CC" w:rsidP="004502F9">
      <w:pPr>
        <w:pStyle w:val="ListParagraph"/>
        <w:tabs>
          <w:tab w:val="left" w:pos="720"/>
        </w:tabs>
        <w:spacing w:after="0" w:line="240" w:lineRule="auto"/>
        <w:ind w:hanging="720"/>
        <w:jc w:val="both"/>
        <w:rPr>
          <w:rFonts w:ascii="Times New Roman" w:hAnsi="Times New Roman" w:cs="Times New Roman"/>
          <w:b/>
          <w:sz w:val="24"/>
          <w:szCs w:val="24"/>
        </w:rPr>
      </w:pPr>
    </w:p>
    <w:p w:rsidR="004264CC" w:rsidRPr="00F503A9" w:rsidRDefault="004264CC" w:rsidP="004502F9">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(a)</w:t>
      </w:r>
      <w:r w:rsidRPr="00F503A9">
        <w:rPr>
          <w:rFonts w:ascii="Times New Roman" w:hAnsi="Times New Roman" w:cs="Times New Roman"/>
          <w:b/>
          <w:sz w:val="24"/>
          <w:szCs w:val="24"/>
        </w:rPr>
        <w:tab/>
      </w:r>
      <w:r>
        <w:rPr>
          <w:rFonts w:ascii="Times New Roman" w:hAnsi="Times New Roman" w:cs="Times New Roman"/>
          <w:b/>
          <w:sz w:val="24"/>
          <w:szCs w:val="24"/>
        </w:rPr>
        <w:t>Whether the University Grants Commission (UGC) has accorded sanction for establishment of coaching Institutes for Civil Services Examination for minorities in the Central Universities in the country and if so, details thereof;</w:t>
      </w:r>
    </w:p>
    <w:p w:rsidR="004264CC" w:rsidRPr="008918E2" w:rsidRDefault="004264CC" w:rsidP="004502F9">
      <w:pPr>
        <w:pStyle w:val="ListParagraph"/>
        <w:tabs>
          <w:tab w:val="left" w:pos="720"/>
        </w:tabs>
        <w:spacing w:after="0" w:line="240" w:lineRule="auto"/>
        <w:ind w:left="1440" w:hanging="1440"/>
        <w:jc w:val="both"/>
        <w:rPr>
          <w:rFonts w:ascii="Times New Roman" w:hAnsi="Times New Roman" w:cs="Times New Roman"/>
          <w:sz w:val="24"/>
          <w:szCs w:val="24"/>
        </w:rPr>
      </w:pPr>
    </w:p>
    <w:p w:rsidR="004264CC" w:rsidRDefault="004264CC" w:rsidP="00073B01">
      <w:pPr>
        <w:pStyle w:val="ListParagraph"/>
        <w:tabs>
          <w:tab w:val="left" w:pos="720"/>
        </w:tabs>
        <w:spacing w:after="0" w:line="240" w:lineRule="auto"/>
        <w:ind w:hanging="900"/>
        <w:jc w:val="both"/>
        <w:rPr>
          <w:rFonts w:ascii="Times New Roman" w:hAnsi="Times New Roman"/>
          <w:sz w:val="24"/>
          <w:szCs w:val="24"/>
        </w:rPr>
      </w:pPr>
      <w:r>
        <w:rPr>
          <w:rFonts w:ascii="Times New Roman" w:hAnsi="Times New Roman" w:cs="Times New Roman"/>
          <w:sz w:val="24"/>
          <w:szCs w:val="24"/>
        </w:rPr>
        <w:t>Reply(a)</w:t>
      </w:r>
      <w:r w:rsidRPr="008918E2">
        <w:rPr>
          <w:rFonts w:ascii="Times New Roman" w:hAnsi="Times New Roman" w:cs="Times New Roman"/>
          <w:sz w:val="24"/>
          <w:szCs w:val="24"/>
        </w:rPr>
        <w:t xml:space="preserve"> </w:t>
      </w:r>
      <w:r>
        <w:rPr>
          <w:rFonts w:ascii="Times New Roman" w:hAnsi="Times New Roman" w:cs="Times New Roman"/>
          <w:sz w:val="24"/>
          <w:szCs w:val="24"/>
        </w:rPr>
        <w:t xml:space="preserve">Jawaharlal Nehru University has not received any grant for </w:t>
      </w:r>
      <w:r w:rsidRPr="00073B01">
        <w:rPr>
          <w:rFonts w:ascii="Times New Roman" w:hAnsi="Times New Roman" w:cs="Times New Roman"/>
          <w:bCs/>
          <w:sz w:val="24"/>
          <w:szCs w:val="24"/>
        </w:rPr>
        <w:t>establishment of coaching Institutes for Civil Services Examination for minorities</w:t>
      </w:r>
      <w:r>
        <w:rPr>
          <w:rFonts w:ascii="Times New Roman" w:hAnsi="Times New Roman" w:cs="Times New Roman"/>
          <w:bCs/>
          <w:sz w:val="24"/>
          <w:szCs w:val="24"/>
        </w:rPr>
        <w:t>.</w:t>
      </w:r>
    </w:p>
    <w:p w:rsidR="004264CC" w:rsidRDefault="004264CC" w:rsidP="004502F9">
      <w:pPr>
        <w:pStyle w:val="ListParagraph"/>
        <w:tabs>
          <w:tab w:val="left" w:pos="720"/>
        </w:tabs>
        <w:spacing w:after="0" w:line="240" w:lineRule="auto"/>
        <w:ind w:hanging="720"/>
        <w:jc w:val="both"/>
        <w:rPr>
          <w:rFonts w:ascii="Times New Roman" w:hAnsi="Times New Roman"/>
          <w:sz w:val="24"/>
          <w:szCs w:val="24"/>
        </w:rPr>
      </w:pPr>
    </w:p>
    <w:p w:rsidR="004264CC" w:rsidRPr="008918E2" w:rsidRDefault="004264CC" w:rsidP="004502F9">
      <w:pPr>
        <w:pStyle w:val="ListParagraph"/>
        <w:tabs>
          <w:tab w:val="left" w:pos="720"/>
        </w:tabs>
        <w:spacing w:after="0" w:line="240" w:lineRule="auto"/>
        <w:ind w:hanging="720"/>
        <w:jc w:val="both"/>
        <w:rPr>
          <w:rFonts w:ascii="Times New Roman" w:hAnsi="Times New Roman"/>
          <w:sz w:val="24"/>
          <w:szCs w:val="24"/>
        </w:rPr>
      </w:pPr>
    </w:p>
    <w:p w:rsidR="004264CC" w:rsidRPr="00F503A9" w:rsidRDefault="004264CC" w:rsidP="004502F9">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(b)</w:t>
      </w:r>
      <w:r w:rsidRPr="00F503A9">
        <w:rPr>
          <w:rFonts w:ascii="Times New Roman" w:hAnsi="Times New Roman" w:cs="Times New Roman"/>
          <w:b/>
          <w:sz w:val="24"/>
          <w:szCs w:val="24"/>
        </w:rPr>
        <w:tab/>
      </w:r>
      <w:r>
        <w:rPr>
          <w:rFonts w:ascii="Times New Roman" w:hAnsi="Times New Roman" w:cs="Times New Roman"/>
          <w:b/>
          <w:sz w:val="24"/>
          <w:szCs w:val="24"/>
        </w:rPr>
        <w:t>The number of Central Universities granted funds by UGC to run such coaching institutes in the country;</w:t>
      </w:r>
    </w:p>
    <w:p w:rsidR="004264CC" w:rsidRPr="008918E2" w:rsidRDefault="004264CC" w:rsidP="005B3C06">
      <w:pPr>
        <w:pStyle w:val="ListParagraph"/>
        <w:tabs>
          <w:tab w:val="left" w:pos="720"/>
        </w:tabs>
        <w:spacing w:after="0" w:line="240" w:lineRule="auto"/>
        <w:ind w:hanging="720"/>
        <w:jc w:val="center"/>
        <w:rPr>
          <w:rFonts w:ascii="Times New Roman" w:hAnsi="Times New Roman" w:cs="Times New Roman"/>
          <w:sz w:val="24"/>
          <w:szCs w:val="24"/>
        </w:rPr>
      </w:pPr>
    </w:p>
    <w:p w:rsidR="004264CC" w:rsidRDefault="004264CC" w:rsidP="00F507D4">
      <w:pPr>
        <w:pStyle w:val="ListParagraph"/>
        <w:tabs>
          <w:tab w:val="left" w:pos="720"/>
        </w:tabs>
        <w:spacing w:after="0" w:line="240" w:lineRule="auto"/>
        <w:ind w:hanging="990"/>
        <w:jc w:val="both"/>
        <w:rPr>
          <w:rFonts w:ascii="Times New Roman" w:hAnsi="Times New Roman" w:cs="Times New Roman"/>
          <w:sz w:val="24"/>
          <w:szCs w:val="24"/>
        </w:rPr>
      </w:pPr>
      <w:r>
        <w:rPr>
          <w:rFonts w:ascii="Times New Roman" w:hAnsi="Times New Roman" w:cs="Times New Roman"/>
          <w:sz w:val="24"/>
          <w:szCs w:val="24"/>
        </w:rPr>
        <w:t xml:space="preserve">Reply (b)  It is for UGC to respond. </w:t>
      </w:r>
    </w:p>
    <w:p w:rsidR="004264CC" w:rsidRDefault="004264CC" w:rsidP="00F507D4">
      <w:pPr>
        <w:pStyle w:val="ListParagraph"/>
        <w:tabs>
          <w:tab w:val="left" w:pos="720"/>
        </w:tabs>
        <w:spacing w:after="0" w:line="240" w:lineRule="auto"/>
        <w:ind w:hanging="990"/>
        <w:jc w:val="both"/>
        <w:rPr>
          <w:rFonts w:ascii="Times New Roman" w:hAnsi="Times New Roman" w:cs="Times New Roman"/>
        </w:rPr>
      </w:pPr>
    </w:p>
    <w:p w:rsidR="004264CC" w:rsidRDefault="004264CC" w:rsidP="00F507D4">
      <w:pPr>
        <w:pStyle w:val="ListParagraph"/>
        <w:tabs>
          <w:tab w:val="left" w:pos="720"/>
        </w:tabs>
        <w:spacing w:after="0" w:line="240" w:lineRule="auto"/>
        <w:ind w:hanging="990"/>
        <w:jc w:val="both"/>
        <w:rPr>
          <w:rFonts w:ascii="Times New Roman" w:hAnsi="Times New Roman" w:cs="Times New Roman"/>
        </w:rPr>
      </w:pPr>
    </w:p>
    <w:p w:rsidR="004264CC" w:rsidRDefault="004264CC" w:rsidP="004502F9">
      <w:pPr>
        <w:pStyle w:val="ListParagraph"/>
        <w:tabs>
          <w:tab w:val="left" w:pos="720"/>
        </w:tabs>
        <w:spacing w:after="0" w:line="240" w:lineRule="auto"/>
        <w:ind w:hanging="720"/>
        <w:jc w:val="both"/>
        <w:rPr>
          <w:rFonts w:ascii="Times New Roman" w:hAnsi="Times New Roman" w:cs="Times New Roman"/>
        </w:rPr>
      </w:pPr>
    </w:p>
    <w:p w:rsidR="004264CC" w:rsidRDefault="004264CC" w:rsidP="00F37711">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(c)</w:t>
      </w:r>
      <w:r w:rsidRPr="00F503A9">
        <w:rPr>
          <w:rFonts w:ascii="Times New Roman" w:hAnsi="Times New Roman" w:cs="Times New Roman"/>
          <w:b/>
          <w:sz w:val="24"/>
          <w:szCs w:val="24"/>
        </w:rPr>
        <w:tab/>
      </w:r>
      <w:r>
        <w:rPr>
          <w:rFonts w:ascii="Times New Roman" w:hAnsi="Times New Roman" w:cs="Times New Roman"/>
          <w:b/>
          <w:sz w:val="24"/>
          <w:szCs w:val="24"/>
        </w:rPr>
        <w:t>Whether the Government proposes to establish coaching institutes for other competitive examinations for minorities in the Central Universities; and</w:t>
      </w:r>
    </w:p>
    <w:p w:rsidR="004264CC" w:rsidRDefault="004264CC" w:rsidP="00F37711">
      <w:pPr>
        <w:pStyle w:val="ListParagraph"/>
        <w:tabs>
          <w:tab w:val="left" w:pos="720"/>
        </w:tabs>
        <w:spacing w:after="0" w:line="240" w:lineRule="auto"/>
        <w:ind w:hanging="720"/>
        <w:jc w:val="both"/>
        <w:rPr>
          <w:rFonts w:ascii="Times New Roman" w:hAnsi="Times New Roman" w:cs="Times New Roman"/>
          <w:b/>
          <w:sz w:val="24"/>
          <w:szCs w:val="24"/>
        </w:rPr>
      </w:pPr>
    </w:p>
    <w:p w:rsidR="004264CC" w:rsidRDefault="004264CC" w:rsidP="00073B01">
      <w:pPr>
        <w:pStyle w:val="ListParagraph"/>
        <w:tabs>
          <w:tab w:val="left" w:pos="720"/>
        </w:tabs>
        <w:spacing w:after="0" w:line="240" w:lineRule="auto"/>
        <w:ind w:hanging="990"/>
        <w:jc w:val="both"/>
        <w:rPr>
          <w:rFonts w:ascii="Times New Roman" w:hAnsi="Times New Roman" w:cs="Times New Roman"/>
          <w:sz w:val="24"/>
          <w:szCs w:val="24"/>
        </w:rPr>
      </w:pPr>
      <w:r w:rsidRPr="00186164">
        <w:rPr>
          <w:rFonts w:ascii="Times New Roman" w:hAnsi="Times New Roman" w:cs="Times New Roman"/>
          <w:bCs/>
          <w:sz w:val="24"/>
          <w:szCs w:val="24"/>
        </w:rPr>
        <w:t xml:space="preserve">Reply (c) </w:t>
      </w:r>
      <w:r>
        <w:rPr>
          <w:rFonts w:ascii="Times New Roman" w:hAnsi="Times New Roman" w:cs="Times New Roman"/>
          <w:sz w:val="24"/>
          <w:szCs w:val="24"/>
        </w:rPr>
        <w:t xml:space="preserve">)  It is for MHRD to respond. </w:t>
      </w:r>
    </w:p>
    <w:p w:rsidR="004264CC" w:rsidRDefault="004264CC" w:rsidP="00F37711">
      <w:pPr>
        <w:pStyle w:val="ListParagraph"/>
        <w:tabs>
          <w:tab w:val="left" w:pos="720"/>
        </w:tabs>
        <w:spacing w:after="0" w:line="240" w:lineRule="auto"/>
        <w:ind w:hanging="720"/>
        <w:jc w:val="both"/>
        <w:rPr>
          <w:rFonts w:ascii="Times New Roman" w:hAnsi="Times New Roman" w:cs="Times New Roman"/>
          <w:bCs/>
          <w:sz w:val="24"/>
          <w:szCs w:val="24"/>
        </w:rPr>
      </w:pPr>
    </w:p>
    <w:p w:rsidR="004264CC" w:rsidRDefault="004264CC" w:rsidP="00F37711">
      <w:pPr>
        <w:pStyle w:val="ListParagraph"/>
        <w:tabs>
          <w:tab w:val="left" w:pos="720"/>
        </w:tabs>
        <w:spacing w:after="0" w:line="240" w:lineRule="auto"/>
        <w:ind w:hanging="720"/>
        <w:jc w:val="both"/>
        <w:rPr>
          <w:rFonts w:ascii="Times New Roman" w:hAnsi="Times New Roman" w:cs="Times New Roman"/>
          <w:bCs/>
          <w:sz w:val="24"/>
          <w:szCs w:val="24"/>
        </w:rPr>
      </w:pPr>
    </w:p>
    <w:p w:rsidR="004264CC" w:rsidRPr="00186164" w:rsidRDefault="004264CC" w:rsidP="00F37711">
      <w:pPr>
        <w:pStyle w:val="ListParagraph"/>
        <w:tabs>
          <w:tab w:val="left" w:pos="720"/>
        </w:tabs>
        <w:spacing w:after="0" w:line="240" w:lineRule="auto"/>
        <w:ind w:hanging="720"/>
        <w:jc w:val="both"/>
        <w:rPr>
          <w:rFonts w:ascii="Times New Roman" w:hAnsi="Times New Roman" w:cs="Times New Roman"/>
          <w:bCs/>
          <w:sz w:val="24"/>
          <w:szCs w:val="24"/>
        </w:rPr>
      </w:pPr>
    </w:p>
    <w:p w:rsidR="004264CC" w:rsidRDefault="004264CC" w:rsidP="00F37711">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cs="Times New Roman"/>
          <w:b/>
          <w:sz w:val="24"/>
          <w:szCs w:val="24"/>
        </w:rPr>
        <w:t>Q. (d)</w:t>
      </w:r>
      <w:r w:rsidRPr="00F503A9">
        <w:rPr>
          <w:rFonts w:ascii="Times New Roman" w:hAnsi="Times New Roman" w:cs="Times New Roman"/>
          <w:b/>
          <w:sz w:val="24"/>
          <w:szCs w:val="24"/>
        </w:rPr>
        <w:tab/>
      </w:r>
      <w:r>
        <w:rPr>
          <w:rFonts w:ascii="Times New Roman" w:hAnsi="Times New Roman"/>
          <w:b/>
          <w:sz w:val="24"/>
          <w:szCs w:val="24"/>
        </w:rPr>
        <w:t>If so, the details of thereof?</w:t>
      </w:r>
    </w:p>
    <w:p w:rsidR="004264CC" w:rsidRDefault="004264CC" w:rsidP="00F37711">
      <w:pPr>
        <w:pStyle w:val="ListParagraph"/>
        <w:tabs>
          <w:tab w:val="left" w:pos="720"/>
        </w:tabs>
        <w:spacing w:after="0" w:line="240" w:lineRule="auto"/>
        <w:ind w:hanging="720"/>
        <w:jc w:val="both"/>
        <w:rPr>
          <w:rFonts w:ascii="Times New Roman" w:hAnsi="Times New Roman" w:cs="Times New Roman"/>
          <w:b/>
          <w:sz w:val="24"/>
          <w:szCs w:val="24"/>
        </w:rPr>
      </w:pPr>
    </w:p>
    <w:p w:rsidR="004264CC" w:rsidRDefault="004264CC" w:rsidP="00073B01">
      <w:pPr>
        <w:pStyle w:val="ListParagraph"/>
        <w:tabs>
          <w:tab w:val="left" w:pos="720"/>
        </w:tabs>
        <w:spacing w:after="0" w:line="240" w:lineRule="auto"/>
        <w:ind w:hanging="990"/>
        <w:jc w:val="both"/>
        <w:rPr>
          <w:rFonts w:ascii="Times New Roman" w:hAnsi="Times New Roman" w:cs="Times New Roman"/>
          <w:sz w:val="24"/>
          <w:szCs w:val="24"/>
        </w:rPr>
      </w:pPr>
      <w:r>
        <w:rPr>
          <w:rFonts w:ascii="Times New Roman" w:hAnsi="Times New Roman" w:cs="Times New Roman"/>
          <w:sz w:val="24"/>
          <w:szCs w:val="24"/>
        </w:rPr>
        <w:t>Reply (d)  It is for MHRD to respond.</w:t>
      </w:r>
    </w:p>
    <w:p w:rsidR="004264CC" w:rsidRDefault="004264CC" w:rsidP="00073B01">
      <w:pPr>
        <w:pStyle w:val="ListParagraph"/>
        <w:tabs>
          <w:tab w:val="left" w:pos="720"/>
        </w:tabs>
        <w:spacing w:after="0" w:line="240" w:lineRule="auto"/>
        <w:ind w:hanging="990"/>
        <w:jc w:val="both"/>
      </w:pPr>
    </w:p>
    <w:p w:rsidR="004264CC" w:rsidRDefault="004264CC" w:rsidP="00CE37A3">
      <w:pPr>
        <w:pStyle w:val="ListParagraph"/>
        <w:tabs>
          <w:tab w:val="left" w:pos="720"/>
        </w:tabs>
        <w:spacing w:after="0" w:line="240" w:lineRule="auto"/>
        <w:ind w:hanging="720"/>
        <w:jc w:val="center"/>
      </w:pPr>
      <w:r>
        <w:t>_____________________________________</w:t>
      </w:r>
    </w:p>
    <w:p w:rsidR="004264CC" w:rsidRDefault="004264CC" w:rsidP="00CE37A3">
      <w:pPr>
        <w:pStyle w:val="ListParagraph"/>
        <w:tabs>
          <w:tab w:val="left" w:pos="720"/>
        </w:tabs>
        <w:spacing w:after="0" w:line="240" w:lineRule="auto"/>
        <w:ind w:hanging="720"/>
        <w:jc w:val="center"/>
      </w:pPr>
    </w:p>
    <w:p w:rsidR="004264CC" w:rsidRPr="00562F5D" w:rsidRDefault="004264CC">
      <w:pPr>
        <w:rPr>
          <w:rFonts w:ascii="Times New Roman" w:hAnsi="Times New Roman" w:cs="Times New Roman"/>
        </w:rPr>
      </w:pPr>
    </w:p>
    <w:sectPr w:rsidR="004264CC"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4CC" w:rsidRDefault="004264CC" w:rsidP="00AF1574">
      <w:pPr>
        <w:pStyle w:val="ListParagraph"/>
        <w:spacing w:after="0" w:line="240" w:lineRule="auto"/>
      </w:pPr>
      <w:r>
        <w:separator/>
      </w:r>
    </w:p>
  </w:endnote>
  <w:endnote w:type="continuationSeparator" w:id="0">
    <w:p w:rsidR="004264CC" w:rsidRDefault="004264CC"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4CC" w:rsidRDefault="004264CC" w:rsidP="00AF1574">
      <w:pPr>
        <w:pStyle w:val="ListParagraph"/>
        <w:spacing w:after="0" w:line="240" w:lineRule="auto"/>
      </w:pPr>
      <w:r>
        <w:separator/>
      </w:r>
    </w:p>
  </w:footnote>
  <w:footnote w:type="continuationSeparator" w:id="0">
    <w:p w:rsidR="004264CC" w:rsidRDefault="004264CC"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3165C"/>
    <w:rsid w:val="00071E46"/>
    <w:rsid w:val="00073B01"/>
    <w:rsid w:val="000745DA"/>
    <w:rsid w:val="000B4F14"/>
    <w:rsid w:val="000E469B"/>
    <w:rsid w:val="00131A60"/>
    <w:rsid w:val="00186164"/>
    <w:rsid w:val="00187B05"/>
    <w:rsid w:val="002007E3"/>
    <w:rsid w:val="00227BCA"/>
    <w:rsid w:val="00285030"/>
    <w:rsid w:val="00306BBC"/>
    <w:rsid w:val="003079C9"/>
    <w:rsid w:val="003254A8"/>
    <w:rsid w:val="003343DD"/>
    <w:rsid w:val="00362A9D"/>
    <w:rsid w:val="00370021"/>
    <w:rsid w:val="00387C4A"/>
    <w:rsid w:val="0039049B"/>
    <w:rsid w:val="003E1EA0"/>
    <w:rsid w:val="003F0D85"/>
    <w:rsid w:val="003F2B99"/>
    <w:rsid w:val="0040040A"/>
    <w:rsid w:val="004264CC"/>
    <w:rsid w:val="00443DAD"/>
    <w:rsid w:val="004502F9"/>
    <w:rsid w:val="0048303A"/>
    <w:rsid w:val="004941FD"/>
    <w:rsid w:val="004B2B04"/>
    <w:rsid w:val="004D5CC2"/>
    <w:rsid w:val="00531DC6"/>
    <w:rsid w:val="005504AB"/>
    <w:rsid w:val="00562F5D"/>
    <w:rsid w:val="00563147"/>
    <w:rsid w:val="00596733"/>
    <w:rsid w:val="005B3C06"/>
    <w:rsid w:val="005C0754"/>
    <w:rsid w:val="005C6756"/>
    <w:rsid w:val="005D096F"/>
    <w:rsid w:val="005D5245"/>
    <w:rsid w:val="00604AC0"/>
    <w:rsid w:val="00647466"/>
    <w:rsid w:val="00654013"/>
    <w:rsid w:val="00686A13"/>
    <w:rsid w:val="00695623"/>
    <w:rsid w:val="006A6B36"/>
    <w:rsid w:val="0072618B"/>
    <w:rsid w:val="007456F9"/>
    <w:rsid w:val="007461B1"/>
    <w:rsid w:val="0075357E"/>
    <w:rsid w:val="00762ACD"/>
    <w:rsid w:val="00776FBD"/>
    <w:rsid w:val="007B64CC"/>
    <w:rsid w:val="007D12F2"/>
    <w:rsid w:val="007D783F"/>
    <w:rsid w:val="007E02AC"/>
    <w:rsid w:val="00815207"/>
    <w:rsid w:val="00862593"/>
    <w:rsid w:val="008675CA"/>
    <w:rsid w:val="0087410A"/>
    <w:rsid w:val="008918E2"/>
    <w:rsid w:val="008A3268"/>
    <w:rsid w:val="008A58CE"/>
    <w:rsid w:val="008C5FBB"/>
    <w:rsid w:val="008E1A27"/>
    <w:rsid w:val="009120AD"/>
    <w:rsid w:val="00914220"/>
    <w:rsid w:val="0091652D"/>
    <w:rsid w:val="00935B6A"/>
    <w:rsid w:val="00937610"/>
    <w:rsid w:val="009E6B03"/>
    <w:rsid w:val="00A11C9A"/>
    <w:rsid w:val="00A9256C"/>
    <w:rsid w:val="00A96729"/>
    <w:rsid w:val="00AA44F9"/>
    <w:rsid w:val="00AD074B"/>
    <w:rsid w:val="00AE7602"/>
    <w:rsid w:val="00AF1574"/>
    <w:rsid w:val="00B0163A"/>
    <w:rsid w:val="00B167C6"/>
    <w:rsid w:val="00BC001C"/>
    <w:rsid w:val="00BE1C1E"/>
    <w:rsid w:val="00BE52B9"/>
    <w:rsid w:val="00BE6C1B"/>
    <w:rsid w:val="00BF6F92"/>
    <w:rsid w:val="00C31494"/>
    <w:rsid w:val="00C32846"/>
    <w:rsid w:val="00C41ACB"/>
    <w:rsid w:val="00C66679"/>
    <w:rsid w:val="00CC496F"/>
    <w:rsid w:val="00CE37A3"/>
    <w:rsid w:val="00CF1D12"/>
    <w:rsid w:val="00CF21E5"/>
    <w:rsid w:val="00D0190B"/>
    <w:rsid w:val="00D3621A"/>
    <w:rsid w:val="00D4477E"/>
    <w:rsid w:val="00D56005"/>
    <w:rsid w:val="00D67CFE"/>
    <w:rsid w:val="00D749A5"/>
    <w:rsid w:val="00DB47E8"/>
    <w:rsid w:val="00DB69EA"/>
    <w:rsid w:val="00DD1526"/>
    <w:rsid w:val="00DE3724"/>
    <w:rsid w:val="00DF66B8"/>
    <w:rsid w:val="00E30716"/>
    <w:rsid w:val="00E3334B"/>
    <w:rsid w:val="00E3608A"/>
    <w:rsid w:val="00F140FE"/>
    <w:rsid w:val="00F143C0"/>
    <w:rsid w:val="00F37711"/>
    <w:rsid w:val="00F417E9"/>
    <w:rsid w:val="00F503A9"/>
    <w:rsid w:val="00F507D4"/>
    <w:rsid w:val="00F62BCC"/>
    <w:rsid w:val="00F71945"/>
    <w:rsid w:val="00F748EB"/>
    <w:rsid w:val="00FA09A2"/>
    <w:rsid w:val="00FB0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cs="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cs="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299</Words>
  <Characters>1710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2014-12-02T11:29:00Z</cp:lastPrinted>
  <dcterms:created xsi:type="dcterms:W3CDTF">2014-12-04T19:06:00Z</dcterms:created>
  <dcterms:modified xsi:type="dcterms:W3CDTF">2014-12-04T19:06:00Z</dcterms:modified>
</cp:coreProperties>
</file>